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12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1421"/>
        <w:gridCol w:w="2223"/>
        <w:gridCol w:w="418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</w:trPr>
        <w:tc>
          <w:tcPr>
            <w:tcW w:w="8820" w:type="dxa"/>
            <w:gridSpan w:val="4"/>
          </w:tcPr>
          <w:p>
            <w:pPr>
              <w:pStyle w:val="6"/>
              <w:spacing w:before="214" w:line="225" w:lineRule="auto"/>
              <w:ind w:left="1732" w:right="1707"/>
              <w:jc w:val="center"/>
              <w:rPr>
                <w:rFonts w:hint="eastAsia" w:ascii="黑体" w:eastAsia="黑体"/>
                <w:sz w:val="28"/>
              </w:rPr>
            </w:pPr>
            <w:bookmarkStart w:id="0" w:name="_GoBack"/>
            <w:bookmarkEnd w:id="0"/>
            <w:r>
              <w:rPr>
                <w:rFonts w:hint="eastAsia" w:ascii="黑体" w:eastAsia="黑体"/>
                <w:sz w:val="28"/>
              </w:rPr>
              <w:t>留学回国人员国（境）外毕业院校参考名单2019年新增院校名单</w:t>
            </w:r>
          </w:p>
          <w:p>
            <w:pPr>
              <w:pStyle w:val="6"/>
              <w:spacing w:before="0" w:line="344" w:lineRule="exact"/>
              <w:ind w:left="1376" w:right="1363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（共 69 所，按国家/地区及中文校名拼音排序）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94" w:type="dxa"/>
          </w:tcPr>
          <w:p>
            <w:pPr>
              <w:pStyle w:val="6"/>
              <w:spacing w:before="0" w:line="337" w:lineRule="exact"/>
              <w:ind w:left="199" w:right="175"/>
              <w:jc w:val="center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rFonts w:hint="eastAsia" w:ascii="Microsoft JhengHei" w:eastAsia="Microsoft JhengHei"/>
                <w:b/>
                <w:sz w:val="28"/>
              </w:rPr>
              <w:t>序号</w:t>
            </w:r>
          </w:p>
        </w:tc>
        <w:tc>
          <w:tcPr>
            <w:tcW w:w="1421" w:type="dxa"/>
          </w:tcPr>
          <w:p>
            <w:pPr>
              <w:pStyle w:val="6"/>
              <w:spacing w:before="0" w:line="337" w:lineRule="exact"/>
              <w:ind w:left="69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rFonts w:hint="eastAsia" w:ascii="Microsoft JhengHei" w:eastAsia="Microsoft JhengHei"/>
                <w:b/>
                <w:sz w:val="28"/>
              </w:rPr>
              <w:t>国家/地区</w:t>
            </w:r>
          </w:p>
        </w:tc>
        <w:tc>
          <w:tcPr>
            <w:tcW w:w="2223" w:type="dxa"/>
          </w:tcPr>
          <w:p>
            <w:pPr>
              <w:pStyle w:val="6"/>
              <w:spacing w:before="0" w:line="337" w:lineRule="exact"/>
              <w:ind w:left="542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rFonts w:hint="eastAsia" w:ascii="Microsoft JhengHei" w:eastAsia="Microsoft JhengHei"/>
                <w:b/>
                <w:sz w:val="28"/>
              </w:rPr>
              <w:t>中文校名</w:t>
            </w:r>
          </w:p>
        </w:tc>
        <w:tc>
          <w:tcPr>
            <w:tcW w:w="4182" w:type="dxa"/>
          </w:tcPr>
          <w:p>
            <w:pPr>
              <w:pStyle w:val="6"/>
              <w:spacing w:before="0" w:line="337" w:lineRule="exact"/>
              <w:ind w:left="1512" w:right="1489"/>
              <w:jc w:val="center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rFonts w:hint="eastAsia" w:ascii="Microsoft JhengHei" w:eastAsia="Microsoft JhengHei"/>
                <w:b/>
                <w:sz w:val="28"/>
              </w:rPr>
              <w:t>英文校名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94" w:type="dxa"/>
          </w:tcPr>
          <w:p>
            <w:pPr>
              <w:pStyle w:val="6"/>
              <w:spacing w:line="317" w:lineRule="exact"/>
              <w:ind w:left="2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421" w:type="dxa"/>
          </w:tcPr>
          <w:p>
            <w:pPr>
              <w:pStyle w:val="6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埃及</w:t>
            </w:r>
          </w:p>
        </w:tc>
        <w:tc>
          <w:tcPr>
            <w:tcW w:w="2223" w:type="dxa"/>
          </w:tcPr>
          <w:p>
            <w:pPr>
              <w:pStyle w:val="6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曼苏尔大学</w:t>
            </w:r>
          </w:p>
        </w:tc>
        <w:tc>
          <w:tcPr>
            <w:tcW w:w="4182" w:type="dxa"/>
          </w:tcPr>
          <w:p>
            <w:pPr>
              <w:pStyle w:val="6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Mansoura University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994" w:type="dxa"/>
          </w:tcPr>
          <w:p>
            <w:pPr>
              <w:pStyle w:val="6"/>
              <w:spacing w:before="207"/>
              <w:ind w:left="2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421" w:type="dxa"/>
          </w:tcPr>
          <w:p>
            <w:pPr>
              <w:pStyle w:val="6"/>
              <w:spacing w:before="207"/>
              <w:rPr>
                <w:sz w:val="28"/>
              </w:rPr>
            </w:pPr>
            <w:r>
              <w:rPr>
                <w:sz w:val="28"/>
              </w:rPr>
              <w:t>爱沙尼亚</w:t>
            </w:r>
          </w:p>
        </w:tc>
        <w:tc>
          <w:tcPr>
            <w:tcW w:w="2223" w:type="dxa"/>
          </w:tcPr>
          <w:p>
            <w:pPr>
              <w:pStyle w:val="6"/>
              <w:spacing w:before="207"/>
              <w:rPr>
                <w:sz w:val="28"/>
              </w:rPr>
            </w:pPr>
            <w:r>
              <w:rPr>
                <w:sz w:val="28"/>
              </w:rPr>
              <w:t>塔林理工大学</w:t>
            </w:r>
          </w:p>
        </w:tc>
        <w:tc>
          <w:tcPr>
            <w:tcW w:w="4182" w:type="dxa"/>
          </w:tcPr>
          <w:p>
            <w:pPr>
              <w:pStyle w:val="6"/>
              <w:spacing w:before="48" w:line="338" w:lineRule="exact"/>
              <w:rPr>
                <w:sz w:val="28"/>
              </w:rPr>
            </w:pPr>
            <w:r>
              <w:rPr>
                <w:sz w:val="28"/>
              </w:rPr>
              <w:t>Tallinn University of Technology (TalTech)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994" w:type="dxa"/>
          </w:tcPr>
          <w:p>
            <w:pPr>
              <w:pStyle w:val="6"/>
              <w:spacing w:before="3"/>
              <w:ind w:left="0"/>
              <w:rPr>
                <w:rFonts w:ascii="Times New Roman"/>
                <w:sz w:val="34"/>
              </w:rPr>
            </w:pPr>
          </w:p>
          <w:p>
            <w:pPr>
              <w:pStyle w:val="6"/>
              <w:spacing w:before="0"/>
              <w:ind w:left="2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1421" w:type="dxa"/>
          </w:tcPr>
          <w:p>
            <w:pPr>
              <w:pStyle w:val="6"/>
              <w:spacing w:before="3"/>
              <w:ind w:left="0"/>
              <w:rPr>
                <w:rFonts w:ascii="Times New Roman"/>
                <w:sz w:val="34"/>
              </w:rPr>
            </w:pPr>
          </w:p>
          <w:p>
            <w:pPr>
              <w:pStyle w:val="6"/>
              <w:spacing w:before="0"/>
              <w:rPr>
                <w:sz w:val="28"/>
              </w:rPr>
            </w:pPr>
            <w:r>
              <w:rPr>
                <w:sz w:val="28"/>
              </w:rPr>
              <w:t>巴基斯坦</w:t>
            </w:r>
          </w:p>
        </w:tc>
        <w:tc>
          <w:tcPr>
            <w:tcW w:w="2223" w:type="dxa"/>
          </w:tcPr>
          <w:p>
            <w:pPr>
              <w:pStyle w:val="6"/>
              <w:spacing w:before="243" w:line="225" w:lineRule="auto"/>
              <w:ind w:right="173"/>
              <w:rPr>
                <w:sz w:val="28"/>
              </w:rPr>
            </w:pPr>
            <w:r>
              <w:rPr>
                <w:sz w:val="28"/>
              </w:rPr>
              <w:t>巴基斯坦工程与应用科学学院</w:t>
            </w:r>
          </w:p>
        </w:tc>
        <w:tc>
          <w:tcPr>
            <w:tcW w:w="4182" w:type="dxa"/>
          </w:tcPr>
          <w:p>
            <w:pPr>
              <w:pStyle w:val="6"/>
              <w:spacing w:before="72" w:line="225" w:lineRule="auto"/>
              <w:rPr>
                <w:sz w:val="28"/>
              </w:rPr>
            </w:pPr>
            <w:r>
              <w:rPr>
                <w:sz w:val="28"/>
              </w:rPr>
              <w:t>Pakistan Institute of Engineering and Applied Sciences (PIEAS)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994" w:type="dxa"/>
          </w:tcPr>
          <w:p>
            <w:pPr>
              <w:pStyle w:val="6"/>
              <w:spacing w:before="207"/>
              <w:ind w:left="2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1421" w:type="dxa"/>
          </w:tcPr>
          <w:p>
            <w:pPr>
              <w:pStyle w:val="6"/>
              <w:spacing w:before="207"/>
              <w:rPr>
                <w:sz w:val="28"/>
              </w:rPr>
            </w:pPr>
            <w:r>
              <w:rPr>
                <w:sz w:val="28"/>
              </w:rPr>
              <w:t>巴西</w:t>
            </w:r>
          </w:p>
        </w:tc>
        <w:tc>
          <w:tcPr>
            <w:tcW w:w="2223" w:type="dxa"/>
          </w:tcPr>
          <w:p>
            <w:pPr>
              <w:pStyle w:val="6"/>
              <w:spacing w:before="48" w:line="338" w:lineRule="exact"/>
              <w:ind w:right="173"/>
              <w:rPr>
                <w:sz w:val="28"/>
              </w:rPr>
            </w:pPr>
            <w:r>
              <w:rPr>
                <w:sz w:val="28"/>
              </w:rPr>
              <w:t>佩洛塔斯联邦大学</w:t>
            </w:r>
          </w:p>
        </w:tc>
        <w:tc>
          <w:tcPr>
            <w:tcW w:w="4182" w:type="dxa"/>
          </w:tcPr>
          <w:p>
            <w:pPr>
              <w:pStyle w:val="6"/>
              <w:spacing w:before="48" w:line="338" w:lineRule="exact"/>
              <w:rPr>
                <w:sz w:val="28"/>
              </w:rPr>
            </w:pPr>
            <w:r>
              <w:rPr>
                <w:sz w:val="28"/>
              </w:rPr>
              <w:t>Universidade Federal de Pelotas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94" w:type="dxa"/>
          </w:tcPr>
          <w:p>
            <w:pPr>
              <w:pStyle w:val="6"/>
              <w:spacing w:line="317" w:lineRule="exact"/>
              <w:ind w:left="2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1421" w:type="dxa"/>
          </w:tcPr>
          <w:p>
            <w:pPr>
              <w:pStyle w:val="6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波多黎各</w:t>
            </w:r>
          </w:p>
        </w:tc>
        <w:tc>
          <w:tcPr>
            <w:tcW w:w="2223" w:type="dxa"/>
          </w:tcPr>
          <w:p>
            <w:pPr>
              <w:pStyle w:val="6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波多黎各大学</w:t>
            </w:r>
          </w:p>
        </w:tc>
        <w:tc>
          <w:tcPr>
            <w:tcW w:w="4182" w:type="dxa"/>
          </w:tcPr>
          <w:p>
            <w:pPr>
              <w:pStyle w:val="6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Universidad de Puerto Rico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94" w:type="dxa"/>
          </w:tcPr>
          <w:p>
            <w:pPr>
              <w:pStyle w:val="6"/>
              <w:spacing w:line="317" w:lineRule="exact"/>
              <w:ind w:left="2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1421" w:type="dxa"/>
          </w:tcPr>
          <w:p>
            <w:pPr>
              <w:pStyle w:val="6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俄罗斯</w:t>
            </w:r>
          </w:p>
        </w:tc>
        <w:tc>
          <w:tcPr>
            <w:tcW w:w="2223" w:type="dxa"/>
          </w:tcPr>
          <w:p>
            <w:pPr>
              <w:pStyle w:val="6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俄罗斯友谊大学</w:t>
            </w:r>
          </w:p>
        </w:tc>
        <w:tc>
          <w:tcPr>
            <w:tcW w:w="4182" w:type="dxa"/>
          </w:tcPr>
          <w:p>
            <w:pPr>
              <w:pStyle w:val="6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RUDN University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994" w:type="dxa"/>
          </w:tcPr>
          <w:p>
            <w:pPr>
              <w:pStyle w:val="6"/>
              <w:spacing w:before="207"/>
              <w:ind w:left="2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1421" w:type="dxa"/>
          </w:tcPr>
          <w:p>
            <w:pPr>
              <w:pStyle w:val="6"/>
              <w:spacing w:before="207"/>
              <w:rPr>
                <w:sz w:val="28"/>
              </w:rPr>
            </w:pPr>
            <w:r>
              <w:rPr>
                <w:sz w:val="28"/>
              </w:rPr>
              <w:t>俄罗斯</w:t>
            </w:r>
          </w:p>
        </w:tc>
        <w:tc>
          <w:tcPr>
            <w:tcW w:w="2223" w:type="dxa"/>
          </w:tcPr>
          <w:p>
            <w:pPr>
              <w:pStyle w:val="6"/>
              <w:spacing w:before="48" w:line="338" w:lineRule="exact"/>
              <w:ind w:right="173"/>
              <w:rPr>
                <w:sz w:val="28"/>
              </w:rPr>
            </w:pPr>
            <w:r>
              <w:rPr>
                <w:sz w:val="28"/>
              </w:rPr>
              <w:t>圣彼得堡欧洲大学</w:t>
            </w:r>
          </w:p>
        </w:tc>
        <w:tc>
          <w:tcPr>
            <w:tcW w:w="4182" w:type="dxa"/>
          </w:tcPr>
          <w:p>
            <w:pPr>
              <w:pStyle w:val="6"/>
              <w:spacing w:before="48" w:line="338" w:lineRule="exact"/>
              <w:rPr>
                <w:sz w:val="28"/>
              </w:rPr>
            </w:pPr>
            <w:r>
              <w:rPr>
                <w:sz w:val="28"/>
              </w:rPr>
              <w:t>European University at St Petersburg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994" w:type="dxa"/>
          </w:tcPr>
          <w:p>
            <w:pPr>
              <w:pStyle w:val="6"/>
              <w:spacing w:before="207"/>
              <w:ind w:left="2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1421" w:type="dxa"/>
          </w:tcPr>
          <w:p>
            <w:pPr>
              <w:pStyle w:val="6"/>
              <w:spacing w:before="207"/>
              <w:rPr>
                <w:sz w:val="28"/>
              </w:rPr>
            </w:pPr>
            <w:r>
              <w:rPr>
                <w:sz w:val="28"/>
              </w:rPr>
              <w:t>法国</w:t>
            </w:r>
          </w:p>
        </w:tc>
        <w:tc>
          <w:tcPr>
            <w:tcW w:w="2223" w:type="dxa"/>
          </w:tcPr>
          <w:p>
            <w:pPr>
              <w:pStyle w:val="6"/>
              <w:spacing w:before="48" w:line="338" w:lineRule="exact"/>
              <w:ind w:right="173"/>
              <w:rPr>
                <w:sz w:val="28"/>
              </w:rPr>
            </w:pPr>
            <w:r>
              <w:rPr>
                <w:sz w:val="28"/>
              </w:rPr>
              <w:t>特鲁瓦工程技术大学</w:t>
            </w:r>
          </w:p>
        </w:tc>
        <w:tc>
          <w:tcPr>
            <w:tcW w:w="4182" w:type="dxa"/>
          </w:tcPr>
          <w:p>
            <w:pPr>
              <w:pStyle w:val="6"/>
              <w:tabs>
                <w:tab w:val="left" w:pos="1885"/>
              </w:tabs>
              <w:spacing w:before="48" w:line="338" w:lineRule="exact"/>
              <w:ind w:right="150"/>
              <w:rPr>
                <w:sz w:val="28"/>
              </w:rPr>
            </w:pPr>
            <w:r>
              <w:rPr>
                <w:sz w:val="28"/>
              </w:rPr>
              <w:t>Université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de Technologie, Troyes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(UTT)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994" w:type="dxa"/>
          </w:tcPr>
          <w:p>
            <w:pPr>
              <w:pStyle w:val="6"/>
              <w:spacing w:before="3"/>
              <w:ind w:left="0"/>
              <w:rPr>
                <w:rFonts w:ascii="Times New Roman"/>
                <w:sz w:val="34"/>
              </w:rPr>
            </w:pPr>
          </w:p>
          <w:p>
            <w:pPr>
              <w:pStyle w:val="6"/>
              <w:spacing w:before="0"/>
              <w:ind w:left="2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1421" w:type="dxa"/>
          </w:tcPr>
          <w:p>
            <w:pPr>
              <w:pStyle w:val="6"/>
              <w:spacing w:before="3"/>
              <w:ind w:left="0"/>
              <w:rPr>
                <w:rFonts w:ascii="Times New Roman"/>
                <w:sz w:val="34"/>
              </w:rPr>
            </w:pPr>
          </w:p>
          <w:p>
            <w:pPr>
              <w:pStyle w:val="6"/>
              <w:spacing w:before="0"/>
              <w:rPr>
                <w:sz w:val="28"/>
              </w:rPr>
            </w:pPr>
            <w:r>
              <w:rPr>
                <w:sz w:val="28"/>
              </w:rPr>
              <w:t>法国</w:t>
            </w:r>
          </w:p>
        </w:tc>
        <w:tc>
          <w:tcPr>
            <w:tcW w:w="2223" w:type="dxa"/>
          </w:tcPr>
          <w:p>
            <w:pPr>
              <w:pStyle w:val="6"/>
              <w:spacing w:before="72" w:line="225" w:lineRule="auto"/>
              <w:ind w:right="173"/>
              <w:jc w:val="both"/>
              <w:rPr>
                <w:sz w:val="28"/>
              </w:rPr>
            </w:pPr>
            <w:r>
              <w:rPr>
                <w:sz w:val="28"/>
              </w:rPr>
              <w:t>阿基坦大学与科研机构共同体大学</w:t>
            </w:r>
          </w:p>
        </w:tc>
        <w:tc>
          <w:tcPr>
            <w:tcW w:w="4182" w:type="dxa"/>
          </w:tcPr>
          <w:p>
            <w:pPr>
              <w:pStyle w:val="6"/>
              <w:spacing w:before="72" w:line="225" w:lineRule="auto"/>
              <w:rPr>
                <w:sz w:val="28"/>
              </w:rPr>
            </w:pPr>
            <w:r>
              <w:rPr>
                <w:sz w:val="28"/>
              </w:rPr>
              <w:t>Communaute d'Universites et Etablissements d'Aquitaine (ComUE)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94" w:type="dxa"/>
          </w:tcPr>
          <w:p>
            <w:pPr>
              <w:pStyle w:val="6"/>
              <w:spacing w:line="317" w:lineRule="exact"/>
              <w:ind w:left="199" w:right="17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21" w:type="dxa"/>
          </w:tcPr>
          <w:p>
            <w:pPr>
              <w:pStyle w:val="6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法国</w:t>
            </w:r>
          </w:p>
        </w:tc>
        <w:tc>
          <w:tcPr>
            <w:tcW w:w="2223" w:type="dxa"/>
          </w:tcPr>
          <w:p>
            <w:pPr>
              <w:pStyle w:val="6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巴黎东大</w:t>
            </w:r>
          </w:p>
        </w:tc>
        <w:tc>
          <w:tcPr>
            <w:tcW w:w="4182" w:type="dxa"/>
          </w:tcPr>
          <w:p>
            <w:pPr>
              <w:pStyle w:val="6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Universite Paris-Est (ComUE)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994" w:type="dxa"/>
          </w:tcPr>
          <w:p>
            <w:pPr>
              <w:pStyle w:val="6"/>
              <w:spacing w:before="207"/>
              <w:ind w:left="199" w:right="17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421" w:type="dxa"/>
          </w:tcPr>
          <w:p>
            <w:pPr>
              <w:pStyle w:val="6"/>
              <w:spacing w:before="207"/>
              <w:rPr>
                <w:sz w:val="28"/>
              </w:rPr>
            </w:pPr>
            <w:r>
              <w:rPr>
                <w:sz w:val="28"/>
              </w:rPr>
              <w:t>法国</w:t>
            </w:r>
          </w:p>
        </w:tc>
        <w:tc>
          <w:tcPr>
            <w:tcW w:w="2223" w:type="dxa"/>
          </w:tcPr>
          <w:p>
            <w:pPr>
              <w:pStyle w:val="6"/>
              <w:spacing w:before="207"/>
              <w:rPr>
                <w:sz w:val="28"/>
              </w:rPr>
            </w:pPr>
            <w:r>
              <w:rPr>
                <w:sz w:val="28"/>
              </w:rPr>
              <w:t>巴黎萨克雷大学</w:t>
            </w:r>
          </w:p>
        </w:tc>
        <w:tc>
          <w:tcPr>
            <w:tcW w:w="4182" w:type="dxa"/>
          </w:tcPr>
          <w:p>
            <w:pPr>
              <w:pStyle w:val="6"/>
              <w:spacing w:before="48" w:line="338" w:lineRule="exact"/>
              <w:rPr>
                <w:sz w:val="28"/>
              </w:rPr>
            </w:pPr>
            <w:r>
              <w:rPr>
                <w:sz w:val="28"/>
              </w:rPr>
              <w:t>Universite Paris Saclay (ComUE)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994" w:type="dxa"/>
          </w:tcPr>
          <w:p>
            <w:pPr>
              <w:pStyle w:val="6"/>
              <w:spacing w:before="207"/>
              <w:ind w:left="199" w:right="17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421" w:type="dxa"/>
          </w:tcPr>
          <w:p>
            <w:pPr>
              <w:pStyle w:val="6"/>
              <w:spacing w:before="207"/>
              <w:rPr>
                <w:sz w:val="28"/>
              </w:rPr>
            </w:pPr>
            <w:r>
              <w:rPr>
                <w:sz w:val="28"/>
              </w:rPr>
              <w:t>法国</w:t>
            </w:r>
          </w:p>
        </w:tc>
        <w:tc>
          <w:tcPr>
            <w:tcW w:w="2223" w:type="dxa"/>
          </w:tcPr>
          <w:p>
            <w:pPr>
              <w:pStyle w:val="6"/>
              <w:spacing w:before="48" w:line="338" w:lineRule="exact"/>
              <w:ind w:right="175"/>
              <w:rPr>
                <w:sz w:val="28"/>
              </w:rPr>
            </w:pPr>
            <w:r>
              <w:rPr>
                <w:sz w:val="28"/>
              </w:rPr>
              <w:t>勃艮第-弗朗什- 孔泰大学</w:t>
            </w:r>
          </w:p>
        </w:tc>
        <w:tc>
          <w:tcPr>
            <w:tcW w:w="4182" w:type="dxa"/>
          </w:tcPr>
          <w:p>
            <w:pPr>
              <w:pStyle w:val="6"/>
              <w:spacing w:before="48" w:line="338" w:lineRule="exact"/>
              <w:ind w:right="1141"/>
              <w:rPr>
                <w:sz w:val="28"/>
              </w:rPr>
            </w:pPr>
            <w:r>
              <w:rPr>
                <w:sz w:val="28"/>
              </w:rPr>
              <w:t>Universite Bourgogne Franche-Comte (ComUE)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994" w:type="dxa"/>
          </w:tcPr>
          <w:p>
            <w:pPr>
              <w:pStyle w:val="6"/>
              <w:spacing w:before="207"/>
              <w:ind w:left="199" w:right="175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421" w:type="dxa"/>
          </w:tcPr>
          <w:p>
            <w:pPr>
              <w:pStyle w:val="6"/>
              <w:spacing w:before="207"/>
              <w:rPr>
                <w:sz w:val="28"/>
              </w:rPr>
            </w:pPr>
            <w:r>
              <w:rPr>
                <w:sz w:val="28"/>
              </w:rPr>
              <w:t>法国</w:t>
            </w:r>
          </w:p>
        </w:tc>
        <w:tc>
          <w:tcPr>
            <w:tcW w:w="2223" w:type="dxa"/>
          </w:tcPr>
          <w:p>
            <w:pPr>
              <w:pStyle w:val="6"/>
              <w:spacing w:before="48" w:line="338" w:lineRule="exact"/>
              <w:ind w:right="173"/>
              <w:rPr>
                <w:sz w:val="28"/>
              </w:rPr>
            </w:pPr>
            <w:r>
              <w:rPr>
                <w:sz w:val="28"/>
              </w:rPr>
              <w:t>大西洋国立高等矿业电信学校</w:t>
            </w:r>
          </w:p>
        </w:tc>
        <w:tc>
          <w:tcPr>
            <w:tcW w:w="4182" w:type="dxa"/>
          </w:tcPr>
          <w:p>
            <w:pPr>
              <w:pStyle w:val="6"/>
              <w:spacing w:before="207"/>
              <w:rPr>
                <w:sz w:val="28"/>
              </w:rPr>
            </w:pPr>
            <w:r>
              <w:rPr>
                <w:sz w:val="28"/>
              </w:rPr>
              <w:t>IMT Atlantique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994" w:type="dxa"/>
          </w:tcPr>
          <w:p>
            <w:pPr>
              <w:pStyle w:val="6"/>
              <w:spacing w:before="207"/>
              <w:ind w:left="199" w:right="17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421" w:type="dxa"/>
          </w:tcPr>
          <w:p>
            <w:pPr>
              <w:pStyle w:val="6"/>
              <w:spacing w:before="207"/>
              <w:rPr>
                <w:sz w:val="28"/>
              </w:rPr>
            </w:pPr>
            <w:r>
              <w:rPr>
                <w:sz w:val="28"/>
              </w:rPr>
              <w:t>法国</w:t>
            </w:r>
          </w:p>
        </w:tc>
        <w:tc>
          <w:tcPr>
            <w:tcW w:w="2223" w:type="dxa"/>
          </w:tcPr>
          <w:p>
            <w:pPr>
              <w:pStyle w:val="6"/>
              <w:spacing w:before="48" w:line="338" w:lineRule="exact"/>
              <w:ind w:right="173"/>
              <w:rPr>
                <w:sz w:val="28"/>
              </w:rPr>
            </w:pPr>
            <w:r>
              <w:rPr>
                <w:sz w:val="28"/>
              </w:rPr>
              <w:t>法国北部里尔大学</w:t>
            </w:r>
          </w:p>
        </w:tc>
        <w:tc>
          <w:tcPr>
            <w:tcW w:w="4182" w:type="dxa"/>
          </w:tcPr>
          <w:p>
            <w:pPr>
              <w:pStyle w:val="6"/>
              <w:spacing w:before="48" w:line="338" w:lineRule="exact"/>
              <w:rPr>
                <w:sz w:val="28"/>
              </w:rPr>
            </w:pPr>
            <w:r>
              <w:rPr>
                <w:sz w:val="28"/>
              </w:rPr>
              <w:t>Universite Lille-Nord-de- France (ComUE)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994" w:type="dxa"/>
          </w:tcPr>
          <w:p>
            <w:pPr>
              <w:pStyle w:val="6"/>
              <w:spacing w:before="207"/>
              <w:ind w:left="199" w:right="17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421" w:type="dxa"/>
          </w:tcPr>
          <w:p>
            <w:pPr>
              <w:pStyle w:val="6"/>
              <w:spacing w:before="207"/>
              <w:rPr>
                <w:sz w:val="28"/>
              </w:rPr>
            </w:pPr>
            <w:r>
              <w:rPr>
                <w:sz w:val="28"/>
              </w:rPr>
              <w:t>法国</w:t>
            </w:r>
          </w:p>
        </w:tc>
        <w:tc>
          <w:tcPr>
            <w:tcW w:w="2223" w:type="dxa"/>
          </w:tcPr>
          <w:p>
            <w:pPr>
              <w:pStyle w:val="6"/>
              <w:spacing w:before="48" w:line="338" w:lineRule="exact"/>
              <w:ind w:right="173"/>
              <w:rPr>
                <w:sz w:val="28"/>
              </w:rPr>
            </w:pPr>
            <w:r>
              <w:rPr>
                <w:sz w:val="28"/>
              </w:rPr>
              <w:t>国立高等美术学校</w:t>
            </w:r>
          </w:p>
        </w:tc>
        <w:tc>
          <w:tcPr>
            <w:tcW w:w="4182" w:type="dxa"/>
          </w:tcPr>
          <w:p>
            <w:pPr>
              <w:pStyle w:val="6"/>
              <w:spacing w:before="48" w:line="338" w:lineRule="exact"/>
              <w:ind w:right="150"/>
              <w:rPr>
                <w:sz w:val="28"/>
              </w:rPr>
            </w:pPr>
            <w:r>
              <w:rPr>
                <w:sz w:val="28"/>
              </w:rPr>
              <w:t>École Nationale Supérieure des Beaux-Arts, Paris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994" w:type="dxa"/>
          </w:tcPr>
          <w:p>
            <w:pPr>
              <w:pStyle w:val="6"/>
              <w:spacing w:before="207"/>
              <w:ind w:left="199" w:right="175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421" w:type="dxa"/>
          </w:tcPr>
          <w:p>
            <w:pPr>
              <w:pStyle w:val="6"/>
              <w:spacing w:before="207"/>
              <w:rPr>
                <w:sz w:val="28"/>
              </w:rPr>
            </w:pPr>
            <w:r>
              <w:rPr>
                <w:sz w:val="28"/>
              </w:rPr>
              <w:t>法国</w:t>
            </w:r>
          </w:p>
        </w:tc>
        <w:tc>
          <w:tcPr>
            <w:tcW w:w="2223" w:type="dxa"/>
          </w:tcPr>
          <w:p>
            <w:pPr>
              <w:pStyle w:val="6"/>
              <w:spacing w:before="48" w:line="338" w:lineRule="exact"/>
              <w:ind w:right="173"/>
              <w:rPr>
                <w:sz w:val="28"/>
              </w:rPr>
            </w:pPr>
            <w:r>
              <w:rPr>
                <w:sz w:val="28"/>
              </w:rPr>
              <w:t>朗多克鲁西永大学</w:t>
            </w:r>
          </w:p>
        </w:tc>
        <w:tc>
          <w:tcPr>
            <w:tcW w:w="4182" w:type="dxa"/>
          </w:tcPr>
          <w:p>
            <w:pPr>
              <w:pStyle w:val="6"/>
              <w:spacing w:before="48" w:line="338" w:lineRule="exact"/>
              <w:rPr>
                <w:sz w:val="28"/>
              </w:rPr>
            </w:pPr>
            <w:r>
              <w:rPr>
                <w:sz w:val="28"/>
              </w:rPr>
              <w:t>Languedoc-Roussillon Universites (ComUE)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94" w:type="dxa"/>
          </w:tcPr>
          <w:p>
            <w:pPr>
              <w:pStyle w:val="6"/>
              <w:spacing w:line="317" w:lineRule="exact"/>
              <w:ind w:left="199" w:right="175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421" w:type="dxa"/>
          </w:tcPr>
          <w:p>
            <w:pPr>
              <w:pStyle w:val="6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法国</w:t>
            </w:r>
          </w:p>
        </w:tc>
        <w:tc>
          <w:tcPr>
            <w:tcW w:w="2223" w:type="dxa"/>
          </w:tcPr>
          <w:p>
            <w:pPr>
              <w:pStyle w:val="6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里昂大学</w:t>
            </w:r>
          </w:p>
        </w:tc>
        <w:tc>
          <w:tcPr>
            <w:tcW w:w="4182" w:type="dxa"/>
          </w:tcPr>
          <w:p>
            <w:pPr>
              <w:pStyle w:val="6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Universite de Lyon (ComUE)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994" w:type="dxa"/>
          </w:tcPr>
          <w:p>
            <w:pPr>
              <w:pStyle w:val="6"/>
              <w:spacing w:before="207"/>
              <w:ind w:left="199" w:right="175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421" w:type="dxa"/>
          </w:tcPr>
          <w:p>
            <w:pPr>
              <w:pStyle w:val="6"/>
              <w:spacing w:before="207"/>
              <w:rPr>
                <w:sz w:val="28"/>
              </w:rPr>
            </w:pPr>
            <w:r>
              <w:rPr>
                <w:sz w:val="28"/>
              </w:rPr>
              <w:t>法国</w:t>
            </w:r>
          </w:p>
        </w:tc>
        <w:tc>
          <w:tcPr>
            <w:tcW w:w="2223" w:type="dxa"/>
          </w:tcPr>
          <w:p>
            <w:pPr>
              <w:pStyle w:val="6"/>
              <w:spacing w:before="48" w:line="338" w:lineRule="exact"/>
              <w:ind w:right="173"/>
              <w:rPr>
                <w:sz w:val="28"/>
              </w:rPr>
            </w:pPr>
            <w:r>
              <w:rPr>
                <w:sz w:val="28"/>
              </w:rPr>
              <w:t>蒙波利埃第三大学</w:t>
            </w:r>
          </w:p>
        </w:tc>
        <w:tc>
          <w:tcPr>
            <w:tcW w:w="4182" w:type="dxa"/>
          </w:tcPr>
          <w:p>
            <w:pPr>
              <w:pStyle w:val="6"/>
              <w:spacing w:before="207"/>
              <w:rPr>
                <w:sz w:val="28"/>
              </w:rPr>
            </w:pPr>
            <w:r>
              <w:rPr>
                <w:sz w:val="28"/>
              </w:rPr>
              <w:t>Université de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Montpellier</w:t>
            </w:r>
          </w:p>
        </w:tc>
      </w:tr>
    </w:tbl>
    <w:p>
      <w:pPr>
        <w:spacing w:after="0"/>
        <w:rPr>
          <w:sz w:val="28"/>
        </w:rPr>
        <w:sectPr>
          <w:type w:val="continuous"/>
          <w:pgSz w:w="11910" w:h="16840"/>
          <w:pgMar w:top="1060" w:right="1680" w:bottom="280" w:left="900" w:header="720" w:footer="720" w:gutter="0"/>
        </w:sectPr>
      </w:pPr>
    </w:p>
    <w:tbl>
      <w:tblPr>
        <w:tblStyle w:val="2"/>
        <w:tblW w:w="0" w:type="auto"/>
        <w:tblInd w:w="12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1421"/>
        <w:gridCol w:w="2223"/>
        <w:gridCol w:w="418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994" w:type="dxa"/>
          </w:tcPr>
          <w:p>
            <w:pPr>
              <w:pStyle w:val="6"/>
              <w:spacing w:before="207"/>
              <w:ind w:left="199" w:right="175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421" w:type="dxa"/>
          </w:tcPr>
          <w:p>
            <w:pPr>
              <w:pStyle w:val="6"/>
              <w:spacing w:before="207"/>
              <w:rPr>
                <w:sz w:val="28"/>
              </w:rPr>
            </w:pPr>
            <w:r>
              <w:rPr>
                <w:sz w:val="28"/>
              </w:rPr>
              <w:t>法国</w:t>
            </w:r>
          </w:p>
        </w:tc>
        <w:tc>
          <w:tcPr>
            <w:tcW w:w="2223" w:type="dxa"/>
          </w:tcPr>
          <w:p>
            <w:pPr>
              <w:pStyle w:val="6"/>
              <w:spacing w:before="49" w:line="338" w:lineRule="exact"/>
              <w:ind w:right="173"/>
              <w:rPr>
                <w:sz w:val="28"/>
              </w:rPr>
            </w:pPr>
            <w:r>
              <w:rPr>
                <w:sz w:val="28"/>
              </w:rPr>
              <w:t>索邦巴黎西岱大学</w:t>
            </w:r>
          </w:p>
        </w:tc>
        <w:tc>
          <w:tcPr>
            <w:tcW w:w="4182" w:type="dxa"/>
          </w:tcPr>
          <w:p>
            <w:pPr>
              <w:pStyle w:val="6"/>
              <w:spacing w:before="49" w:line="338" w:lineRule="exact"/>
              <w:ind w:right="574"/>
              <w:rPr>
                <w:sz w:val="28"/>
              </w:rPr>
            </w:pPr>
            <w:r>
              <w:rPr>
                <w:sz w:val="28"/>
              </w:rPr>
              <w:t>Universite Sorbonne Paris Cite-USPC (ComUE)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94" w:type="dxa"/>
          </w:tcPr>
          <w:p>
            <w:pPr>
              <w:pStyle w:val="6"/>
              <w:spacing w:line="317" w:lineRule="exact"/>
              <w:ind w:left="199" w:right="17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421" w:type="dxa"/>
          </w:tcPr>
          <w:p>
            <w:pPr>
              <w:pStyle w:val="6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法国</w:t>
            </w:r>
          </w:p>
        </w:tc>
        <w:tc>
          <w:tcPr>
            <w:tcW w:w="2223" w:type="dxa"/>
          </w:tcPr>
          <w:p>
            <w:pPr>
              <w:pStyle w:val="6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索邦大学</w:t>
            </w:r>
          </w:p>
        </w:tc>
        <w:tc>
          <w:tcPr>
            <w:tcW w:w="4182" w:type="dxa"/>
          </w:tcPr>
          <w:p>
            <w:pPr>
              <w:pStyle w:val="6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Sorbonne University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94" w:type="dxa"/>
          </w:tcPr>
          <w:p>
            <w:pPr>
              <w:pStyle w:val="6"/>
              <w:spacing w:line="317" w:lineRule="exact"/>
              <w:ind w:left="199" w:right="175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421" w:type="dxa"/>
          </w:tcPr>
          <w:p>
            <w:pPr>
              <w:pStyle w:val="6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法国</w:t>
            </w:r>
          </w:p>
        </w:tc>
        <w:tc>
          <w:tcPr>
            <w:tcW w:w="2223" w:type="dxa"/>
          </w:tcPr>
          <w:p>
            <w:pPr>
              <w:pStyle w:val="6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北方高等商学院</w:t>
            </w:r>
          </w:p>
        </w:tc>
        <w:tc>
          <w:tcPr>
            <w:tcW w:w="4182" w:type="dxa"/>
          </w:tcPr>
          <w:p>
            <w:pPr>
              <w:pStyle w:val="6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EDHEC Business School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94" w:type="dxa"/>
          </w:tcPr>
          <w:p>
            <w:pPr>
              <w:pStyle w:val="6"/>
              <w:spacing w:line="317" w:lineRule="exact"/>
              <w:ind w:left="199" w:right="175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421" w:type="dxa"/>
          </w:tcPr>
          <w:p>
            <w:pPr>
              <w:pStyle w:val="6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哥伦比亚</w:t>
            </w:r>
          </w:p>
        </w:tc>
        <w:tc>
          <w:tcPr>
            <w:tcW w:w="2223" w:type="dxa"/>
          </w:tcPr>
          <w:p>
            <w:pPr>
              <w:pStyle w:val="6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EAFIT大学</w:t>
            </w:r>
          </w:p>
        </w:tc>
        <w:tc>
          <w:tcPr>
            <w:tcW w:w="4182" w:type="dxa"/>
          </w:tcPr>
          <w:p>
            <w:pPr>
              <w:pStyle w:val="6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Universidad EAFIT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994" w:type="dxa"/>
          </w:tcPr>
          <w:p>
            <w:pPr>
              <w:pStyle w:val="6"/>
              <w:spacing w:before="207"/>
              <w:ind w:left="199" w:right="175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421" w:type="dxa"/>
          </w:tcPr>
          <w:p>
            <w:pPr>
              <w:pStyle w:val="6"/>
              <w:spacing w:before="48" w:line="338" w:lineRule="exact"/>
              <w:ind w:right="220"/>
              <w:rPr>
                <w:sz w:val="28"/>
              </w:rPr>
            </w:pPr>
            <w:r>
              <w:rPr>
                <w:sz w:val="28"/>
              </w:rPr>
              <w:t>哈萨克斯坦</w:t>
            </w:r>
          </w:p>
        </w:tc>
        <w:tc>
          <w:tcPr>
            <w:tcW w:w="2223" w:type="dxa"/>
          </w:tcPr>
          <w:p>
            <w:pPr>
              <w:pStyle w:val="6"/>
              <w:spacing w:before="48" w:line="338" w:lineRule="exact"/>
              <w:ind w:right="173"/>
              <w:rPr>
                <w:sz w:val="28"/>
              </w:rPr>
            </w:pPr>
            <w:r>
              <w:rPr>
                <w:sz w:val="28"/>
              </w:rPr>
              <w:t>奥埃佐夫南哈萨克斯坦国立大学</w:t>
            </w:r>
          </w:p>
        </w:tc>
        <w:tc>
          <w:tcPr>
            <w:tcW w:w="4182" w:type="dxa"/>
          </w:tcPr>
          <w:p>
            <w:pPr>
              <w:pStyle w:val="6"/>
              <w:spacing w:before="48" w:line="338" w:lineRule="exact"/>
              <w:ind w:right="574"/>
              <w:rPr>
                <w:sz w:val="28"/>
              </w:rPr>
            </w:pPr>
            <w:r>
              <w:rPr>
                <w:sz w:val="28"/>
              </w:rPr>
              <w:t>Auezov South Kazakhstan State University (SKSU)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994" w:type="dxa"/>
          </w:tcPr>
          <w:p>
            <w:pPr>
              <w:pStyle w:val="6"/>
              <w:spacing w:before="207"/>
              <w:ind w:left="199" w:right="175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421" w:type="dxa"/>
          </w:tcPr>
          <w:p>
            <w:pPr>
              <w:pStyle w:val="6"/>
              <w:spacing w:before="207"/>
              <w:rPr>
                <w:sz w:val="28"/>
              </w:rPr>
            </w:pPr>
            <w:r>
              <w:rPr>
                <w:sz w:val="28"/>
              </w:rPr>
              <w:t>荷兰</w:t>
            </w:r>
          </w:p>
        </w:tc>
        <w:tc>
          <w:tcPr>
            <w:tcW w:w="2223" w:type="dxa"/>
          </w:tcPr>
          <w:p>
            <w:pPr>
              <w:pStyle w:val="6"/>
              <w:spacing w:before="48" w:line="338" w:lineRule="exact"/>
              <w:ind w:right="173"/>
              <w:rPr>
                <w:sz w:val="28"/>
              </w:rPr>
            </w:pPr>
            <w:r>
              <w:rPr>
                <w:sz w:val="28"/>
              </w:rPr>
              <w:t>阿姆斯特丹艺术学校</w:t>
            </w:r>
          </w:p>
        </w:tc>
        <w:tc>
          <w:tcPr>
            <w:tcW w:w="4182" w:type="dxa"/>
          </w:tcPr>
          <w:p>
            <w:pPr>
              <w:pStyle w:val="6"/>
              <w:spacing w:before="207"/>
              <w:rPr>
                <w:sz w:val="28"/>
              </w:rPr>
            </w:pPr>
            <w:r>
              <w:rPr>
                <w:sz w:val="28"/>
              </w:rPr>
              <w:t>Amsterdam School of the Arts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994" w:type="dxa"/>
          </w:tcPr>
          <w:p>
            <w:pPr>
              <w:pStyle w:val="6"/>
              <w:spacing w:before="207"/>
              <w:ind w:left="199" w:right="175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421" w:type="dxa"/>
          </w:tcPr>
          <w:p>
            <w:pPr>
              <w:pStyle w:val="6"/>
              <w:spacing w:before="207"/>
              <w:rPr>
                <w:sz w:val="28"/>
              </w:rPr>
            </w:pPr>
            <w:r>
              <w:rPr>
                <w:sz w:val="28"/>
              </w:rPr>
              <w:t>荷兰</w:t>
            </w:r>
          </w:p>
        </w:tc>
        <w:tc>
          <w:tcPr>
            <w:tcW w:w="2223" w:type="dxa"/>
          </w:tcPr>
          <w:p>
            <w:pPr>
              <w:pStyle w:val="6"/>
              <w:spacing w:before="47" w:line="340" w:lineRule="exact"/>
              <w:ind w:right="173"/>
              <w:rPr>
                <w:sz w:val="28"/>
              </w:rPr>
            </w:pPr>
            <w:r>
              <w:rPr>
                <w:sz w:val="28"/>
              </w:rPr>
              <w:t>马斯特里赫特管理学院</w:t>
            </w:r>
          </w:p>
        </w:tc>
        <w:tc>
          <w:tcPr>
            <w:tcW w:w="4182" w:type="dxa"/>
          </w:tcPr>
          <w:p>
            <w:pPr>
              <w:pStyle w:val="6"/>
              <w:spacing w:before="47" w:line="340" w:lineRule="exact"/>
              <w:rPr>
                <w:sz w:val="28"/>
              </w:rPr>
            </w:pPr>
            <w:r>
              <w:rPr>
                <w:sz w:val="28"/>
              </w:rPr>
              <w:t>Maastricht School of Management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994" w:type="dxa"/>
          </w:tcPr>
          <w:p>
            <w:pPr>
              <w:pStyle w:val="6"/>
              <w:spacing w:before="207"/>
              <w:ind w:left="199" w:right="175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421" w:type="dxa"/>
          </w:tcPr>
          <w:p>
            <w:pPr>
              <w:pStyle w:val="6"/>
              <w:spacing w:before="207"/>
              <w:rPr>
                <w:sz w:val="28"/>
              </w:rPr>
            </w:pPr>
            <w:r>
              <w:rPr>
                <w:sz w:val="28"/>
              </w:rPr>
              <w:t>荷兰</w:t>
            </w:r>
          </w:p>
        </w:tc>
        <w:tc>
          <w:tcPr>
            <w:tcW w:w="2223" w:type="dxa"/>
          </w:tcPr>
          <w:p>
            <w:pPr>
              <w:pStyle w:val="6"/>
              <w:spacing w:before="48" w:line="338" w:lineRule="exact"/>
              <w:ind w:right="173"/>
              <w:rPr>
                <w:sz w:val="28"/>
              </w:rPr>
            </w:pPr>
            <w:r>
              <w:rPr>
                <w:sz w:val="28"/>
              </w:rPr>
              <w:t>伊拉兹马斯经济学院</w:t>
            </w:r>
          </w:p>
        </w:tc>
        <w:tc>
          <w:tcPr>
            <w:tcW w:w="4182" w:type="dxa"/>
          </w:tcPr>
          <w:p>
            <w:pPr>
              <w:pStyle w:val="6"/>
              <w:spacing w:before="207"/>
              <w:rPr>
                <w:sz w:val="28"/>
              </w:rPr>
            </w:pPr>
            <w:r>
              <w:rPr>
                <w:sz w:val="28"/>
              </w:rPr>
              <w:t>Erasmus School of Economics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994" w:type="dxa"/>
          </w:tcPr>
          <w:p>
            <w:pPr>
              <w:pStyle w:val="6"/>
              <w:spacing w:before="207"/>
              <w:ind w:left="199" w:right="175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421" w:type="dxa"/>
          </w:tcPr>
          <w:p>
            <w:pPr>
              <w:pStyle w:val="6"/>
              <w:spacing w:before="207"/>
              <w:rPr>
                <w:sz w:val="28"/>
              </w:rPr>
            </w:pPr>
            <w:r>
              <w:rPr>
                <w:sz w:val="28"/>
              </w:rPr>
              <w:t>加拿大</w:t>
            </w:r>
          </w:p>
        </w:tc>
        <w:tc>
          <w:tcPr>
            <w:tcW w:w="2223" w:type="dxa"/>
          </w:tcPr>
          <w:p>
            <w:pPr>
              <w:pStyle w:val="6"/>
              <w:spacing w:before="48" w:line="338" w:lineRule="exact"/>
              <w:ind w:right="173"/>
              <w:rPr>
                <w:sz w:val="28"/>
              </w:rPr>
            </w:pPr>
            <w:r>
              <w:rPr>
                <w:sz w:val="28"/>
              </w:rPr>
              <w:t>安大略艺术与设计大学</w:t>
            </w:r>
          </w:p>
        </w:tc>
        <w:tc>
          <w:tcPr>
            <w:tcW w:w="4182" w:type="dxa"/>
          </w:tcPr>
          <w:p>
            <w:pPr>
              <w:pStyle w:val="6"/>
              <w:spacing w:before="207"/>
              <w:rPr>
                <w:sz w:val="28"/>
              </w:rPr>
            </w:pPr>
            <w:r>
              <w:rPr>
                <w:sz w:val="28"/>
              </w:rPr>
              <w:t>OCAD University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994" w:type="dxa"/>
          </w:tcPr>
          <w:p>
            <w:pPr>
              <w:pStyle w:val="6"/>
              <w:spacing w:before="207"/>
              <w:ind w:left="199" w:right="175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421" w:type="dxa"/>
          </w:tcPr>
          <w:p>
            <w:pPr>
              <w:pStyle w:val="6"/>
              <w:spacing w:before="48" w:line="338" w:lineRule="exact"/>
              <w:ind w:right="220"/>
              <w:rPr>
                <w:sz w:val="28"/>
              </w:rPr>
            </w:pPr>
            <w:r>
              <w:rPr>
                <w:sz w:val="28"/>
              </w:rPr>
              <w:t>捷克共和国</w:t>
            </w:r>
          </w:p>
        </w:tc>
        <w:tc>
          <w:tcPr>
            <w:tcW w:w="2223" w:type="dxa"/>
          </w:tcPr>
          <w:p>
            <w:pPr>
              <w:pStyle w:val="6"/>
              <w:spacing w:before="48" w:line="338" w:lineRule="exact"/>
              <w:ind w:right="173"/>
              <w:rPr>
                <w:sz w:val="28"/>
              </w:rPr>
            </w:pPr>
            <w:r>
              <w:rPr>
                <w:sz w:val="28"/>
              </w:rPr>
              <w:t>布尔诺孟德尔大学</w:t>
            </w:r>
          </w:p>
        </w:tc>
        <w:tc>
          <w:tcPr>
            <w:tcW w:w="4182" w:type="dxa"/>
          </w:tcPr>
          <w:p>
            <w:pPr>
              <w:pStyle w:val="6"/>
              <w:spacing w:before="207"/>
              <w:rPr>
                <w:sz w:val="28"/>
              </w:rPr>
            </w:pPr>
            <w:r>
              <w:rPr>
                <w:sz w:val="28"/>
              </w:rPr>
              <w:t>Mendel University in Brno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994" w:type="dxa"/>
          </w:tcPr>
          <w:p>
            <w:pPr>
              <w:pStyle w:val="6"/>
              <w:spacing w:before="207"/>
              <w:ind w:left="199" w:right="175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421" w:type="dxa"/>
          </w:tcPr>
          <w:p>
            <w:pPr>
              <w:pStyle w:val="6"/>
              <w:spacing w:before="48" w:line="338" w:lineRule="exact"/>
              <w:ind w:right="220"/>
              <w:rPr>
                <w:sz w:val="28"/>
              </w:rPr>
            </w:pPr>
            <w:r>
              <w:rPr>
                <w:sz w:val="28"/>
              </w:rPr>
              <w:t>捷克共和国</w:t>
            </w:r>
          </w:p>
        </w:tc>
        <w:tc>
          <w:tcPr>
            <w:tcW w:w="2223" w:type="dxa"/>
          </w:tcPr>
          <w:p>
            <w:pPr>
              <w:pStyle w:val="6"/>
              <w:spacing w:before="48" w:line="338" w:lineRule="exact"/>
              <w:ind w:right="173"/>
              <w:rPr>
                <w:sz w:val="28"/>
              </w:rPr>
            </w:pPr>
            <w:r>
              <w:rPr>
                <w:sz w:val="28"/>
              </w:rPr>
              <w:t>布拉格化学技术学院</w:t>
            </w:r>
          </w:p>
        </w:tc>
        <w:tc>
          <w:tcPr>
            <w:tcW w:w="4182" w:type="dxa"/>
          </w:tcPr>
          <w:p>
            <w:pPr>
              <w:pStyle w:val="6"/>
              <w:spacing w:before="48" w:line="338" w:lineRule="exact"/>
              <w:rPr>
                <w:sz w:val="28"/>
              </w:rPr>
            </w:pPr>
            <w:r>
              <w:rPr>
                <w:sz w:val="28"/>
              </w:rPr>
              <w:t>University of Chemistry and Technology, Prague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994" w:type="dxa"/>
          </w:tcPr>
          <w:p>
            <w:pPr>
              <w:pStyle w:val="6"/>
              <w:spacing w:before="207"/>
              <w:ind w:left="199" w:right="175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421" w:type="dxa"/>
          </w:tcPr>
          <w:p>
            <w:pPr>
              <w:pStyle w:val="6"/>
              <w:spacing w:before="48" w:line="338" w:lineRule="exact"/>
              <w:ind w:right="220"/>
              <w:rPr>
                <w:sz w:val="28"/>
              </w:rPr>
            </w:pPr>
            <w:r>
              <w:rPr>
                <w:sz w:val="28"/>
              </w:rPr>
              <w:t>捷克共和国</w:t>
            </w:r>
          </w:p>
        </w:tc>
        <w:tc>
          <w:tcPr>
            <w:tcW w:w="2223" w:type="dxa"/>
          </w:tcPr>
          <w:p>
            <w:pPr>
              <w:pStyle w:val="6"/>
              <w:spacing w:before="48" w:line="338" w:lineRule="exact"/>
              <w:ind w:right="173"/>
              <w:rPr>
                <w:sz w:val="28"/>
              </w:rPr>
            </w:pPr>
            <w:r>
              <w:rPr>
                <w:sz w:val="28"/>
              </w:rPr>
              <w:t>布拉格艺术、建筑与设计学院</w:t>
            </w:r>
          </w:p>
        </w:tc>
        <w:tc>
          <w:tcPr>
            <w:tcW w:w="4182" w:type="dxa"/>
          </w:tcPr>
          <w:p>
            <w:pPr>
              <w:pStyle w:val="6"/>
              <w:spacing w:before="17" w:line="225" w:lineRule="auto"/>
              <w:ind w:right="574"/>
              <w:rPr>
                <w:sz w:val="28"/>
              </w:rPr>
            </w:pPr>
            <w:r>
              <w:rPr>
                <w:sz w:val="28"/>
              </w:rPr>
              <w:t>Academy of Arts, Architecture and Design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994" w:type="dxa"/>
          </w:tcPr>
          <w:p>
            <w:pPr>
              <w:pStyle w:val="6"/>
              <w:spacing w:before="207"/>
              <w:ind w:left="199" w:right="175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421" w:type="dxa"/>
          </w:tcPr>
          <w:p>
            <w:pPr>
              <w:pStyle w:val="6"/>
              <w:spacing w:before="48" w:line="338" w:lineRule="exact"/>
              <w:ind w:right="220"/>
              <w:rPr>
                <w:sz w:val="28"/>
              </w:rPr>
            </w:pPr>
            <w:r>
              <w:rPr>
                <w:sz w:val="28"/>
              </w:rPr>
              <w:t>捷克共和国</w:t>
            </w:r>
          </w:p>
        </w:tc>
        <w:tc>
          <w:tcPr>
            <w:tcW w:w="2223" w:type="dxa"/>
          </w:tcPr>
          <w:p>
            <w:pPr>
              <w:pStyle w:val="6"/>
              <w:spacing w:before="48" w:line="338" w:lineRule="exact"/>
              <w:ind w:right="173"/>
              <w:rPr>
                <w:sz w:val="28"/>
              </w:rPr>
            </w:pPr>
            <w:r>
              <w:rPr>
                <w:sz w:val="28"/>
              </w:rPr>
              <w:t>捷克生命科学大学</w:t>
            </w:r>
          </w:p>
        </w:tc>
        <w:tc>
          <w:tcPr>
            <w:tcW w:w="4182" w:type="dxa"/>
          </w:tcPr>
          <w:p>
            <w:pPr>
              <w:pStyle w:val="6"/>
              <w:spacing w:before="48" w:line="338" w:lineRule="exact"/>
              <w:rPr>
                <w:sz w:val="28"/>
              </w:rPr>
            </w:pPr>
            <w:r>
              <w:rPr>
                <w:sz w:val="28"/>
              </w:rPr>
              <w:t>Czech University of Life Sciences in Prague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994" w:type="dxa"/>
          </w:tcPr>
          <w:p>
            <w:pPr>
              <w:pStyle w:val="6"/>
              <w:spacing w:before="207"/>
              <w:ind w:left="199" w:right="175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421" w:type="dxa"/>
          </w:tcPr>
          <w:p>
            <w:pPr>
              <w:pStyle w:val="6"/>
              <w:spacing w:before="207"/>
              <w:rPr>
                <w:sz w:val="28"/>
              </w:rPr>
            </w:pPr>
            <w:r>
              <w:rPr>
                <w:sz w:val="28"/>
              </w:rPr>
              <w:t>罗马尼亚</w:t>
            </w:r>
          </w:p>
        </w:tc>
        <w:tc>
          <w:tcPr>
            <w:tcW w:w="2223" w:type="dxa"/>
          </w:tcPr>
          <w:p>
            <w:pPr>
              <w:pStyle w:val="6"/>
              <w:spacing w:before="48" w:line="338" w:lineRule="exact"/>
              <w:ind w:right="173"/>
              <w:rPr>
                <w:sz w:val="28"/>
              </w:rPr>
            </w:pPr>
            <w:r>
              <w:rPr>
                <w:sz w:val="28"/>
              </w:rPr>
              <w:t>乔治·埃内斯库国家艺术大学</w:t>
            </w:r>
          </w:p>
        </w:tc>
        <w:tc>
          <w:tcPr>
            <w:tcW w:w="4182" w:type="dxa"/>
          </w:tcPr>
          <w:p>
            <w:pPr>
              <w:pStyle w:val="6"/>
              <w:spacing w:before="48" w:line="338" w:lineRule="exact"/>
              <w:rPr>
                <w:sz w:val="28"/>
              </w:rPr>
            </w:pPr>
            <w:r>
              <w:rPr>
                <w:sz w:val="28"/>
              </w:rPr>
              <w:t>University of Arts George Enescu Iasi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94" w:type="dxa"/>
          </w:tcPr>
          <w:p>
            <w:pPr>
              <w:pStyle w:val="6"/>
              <w:spacing w:line="317" w:lineRule="exact"/>
              <w:ind w:left="199" w:right="175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421" w:type="dxa"/>
          </w:tcPr>
          <w:p>
            <w:pPr>
              <w:pStyle w:val="6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马来西亚</w:t>
            </w:r>
          </w:p>
        </w:tc>
        <w:tc>
          <w:tcPr>
            <w:tcW w:w="2223" w:type="dxa"/>
          </w:tcPr>
          <w:p>
            <w:pPr>
              <w:pStyle w:val="6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思特雅大学</w:t>
            </w:r>
          </w:p>
        </w:tc>
        <w:tc>
          <w:tcPr>
            <w:tcW w:w="4182" w:type="dxa"/>
          </w:tcPr>
          <w:p>
            <w:pPr>
              <w:pStyle w:val="6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UCSI University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7" w:hRule="atLeast"/>
        </w:trPr>
        <w:tc>
          <w:tcPr>
            <w:tcW w:w="994" w:type="dxa"/>
          </w:tcPr>
          <w:p>
            <w:pPr>
              <w:pStyle w:val="6"/>
              <w:spacing w:before="3"/>
              <w:ind w:left="0"/>
              <w:rPr>
                <w:rFonts w:ascii="Times New Roman"/>
                <w:sz w:val="34"/>
              </w:rPr>
            </w:pPr>
          </w:p>
          <w:p>
            <w:pPr>
              <w:pStyle w:val="6"/>
              <w:spacing w:before="0"/>
              <w:ind w:left="199" w:right="175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421" w:type="dxa"/>
          </w:tcPr>
          <w:p>
            <w:pPr>
              <w:pStyle w:val="6"/>
              <w:spacing w:before="3"/>
              <w:ind w:left="0"/>
              <w:rPr>
                <w:rFonts w:ascii="Times New Roman"/>
                <w:sz w:val="34"/>
              </w:rPr>
            </w:pPr>
          </w:p>
          <w:p>
            <w:pPr>
              <w:pStyle w:val="6"/>
              <w:spacing w:before="0"/>
              <w:rPr>
                <w:sz w:val="28"/>
              </w:rPr>
            </w:pPr>
            <w:r>
              <w:rPr>
                <w:sz w:val="28"/>
              </w:rPr>
              <w:t>美国</w:t>
            </w:r>
          </w:p>
        </w:tc>
        <w:tc>
          <w:tcPr>
            <w:tcW w:w="2223" w:type="dxa"/>
          </w:tcPr>
          <w:p>
            <w:pPr>
              <w:pStyle w:val="6"/>
              <w:spacing w:before="72" w:line="225" w:lineRule="auto"/>
              <w:ind w:right="173"/>
              <w:jc w:val="both"/>
              <w:rPr>
                <w:sz w:val="28"/>
              </w:rPr>
            </w:pPr>
            <w:r>
              <w:rPr>
                <w:sz w:val="28"/>
              </w:rPr>
              <w:t>阿尔弗雷德大学纽约州立陶瓷学院</w:t>
            </w:r>
          </w:p>
        </w:tc>
        <w:tc>
          <w:tcPr>
            <w:tcW w:w="4182" w:type="dxa"/>
          </w:tcPr>
          <w:p>
            <w:pPr>
              <w:pStyle w:val="6"/>
              <w:spacing w:before="72" w:line="225" w:lineRule="auto"/>
              <w:ind w:right="574"/>
              <w:rPr>
                <w:sz w:val="28"/>
              </w:rPr>
            </w:pPr>
            <w:r>
              <w:rPr>
                <w:sz w:val="28"/>
              </w:rPr>
              <w:t>New York State College of Ceramics at Alfred University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994" w:type="dxa"/>
          </w:tcPr>
          <w:p>
            <w:pPr>
              <w:pStyle w:val="6"/>
              <w:spacing w:before="207"/>
              <w:ind w:left="199" w:right="175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421" w:type="dxa"/>
          </w:tcPr>
          <w:p>
            <w:pPr>
              <w:pStyle w:val="6"/>
              <w:spacing w:before="207"/>
              <w:rPr>
                <w:sz w:val="28"/>
              </w:rPr>
            </w:pPr>
            <w:r>
              <w:rPr>
                <w:sz w:val="28"/>
              </w:rPr>
              <w:t>美国</w:t>
            </w:r>
          </w:p>
        </w:tc>
        <w:tc>
          <w:tcPr>
            <w:tcW w:w="2223" w:type="dxa"/>
          </w:tcPr>
          <w:p>
            <w:pPr>
              <w:pStyle w:val="6"/>
              <w:spacing w:before="48" w:line="338" w:lineRule="exact"/>
              <w:ind w:right="173"/>
              <w:rPr>
                <w:sz w:val="28"/>
              </w:rPr>
            </w:pPr>
            <w:r>
              <w:rPr>
                <w:sz w:val="28"/>
              </w:rPr>
              <w:t>阿拉巴马大学亨茨维尔分校</w:t>
            </w:r>
          </w:p>
        </w:tc>
        <w:tc>
          <w:tcPr>
            <w:tcW w:w="4182" w:type="dxa"/>
          </w:tcPr>
          <w:p>
            <w:pPr>
              <w:pStyle w:val="6"/>
              <w:spacing w:before="48" w:line="338" w:lineRule="exact"/>
              <w:rPr>
                <w:sz w:val="28"/>
              </w:rPr>
            </w:pPr>
            <w:r>
              <w:rPr>
                <w:sz w:val="28"/>
              </w:rPr>
              <w:t>University of Alabama in Huntsville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94" w:type="dxa"/>
          </w:tcPr>
          <w:p>
            <w:pPr>
              <w:pStyle w:val="6"/>
              <w:spacing w:line="317" w:lineRule="exact"/>
              <w:ind w:left="199" w:right="175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421" w:type="dxa"/>
          </w:tcPr>
          <w:p>
            <w:pPr>
              <w:pStyle w:val="6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美国</w:t>
            </w:r>
          </w:p>
        </w:tc>
        <w:tc>
          <w:tcPr>
            <w:tcW w:w="2223" w:type="dxa"/>
          </w:tcPr>
          <w:p>
            <w:pPr>
              <w:pStyle w:val="6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伯克利学院</w:t>
            </w:r>
          </w:p>
        </w:tc>
        <w:tc>
          <w:tcPr>
            <w:tcW w:w="4182" w:type="dxa"/>
          </w:tcPr>
          <w:p>
            <w:pPr>
              <w:pStyle w:val="6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Berkeley College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994" w:type="dxa"/>
          </w:tcPr>
          <w:p>
            <w:pPr>
              <w:pStyle w:val="6"/>
              <w:spacing w:before="207"/>
              <w:ind w:left="199" w:right="175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421" w:type="dxa"/>
          </w:tcPr>
          <w:p>
            <w:pPr>
              <w:pStyle w:val="6"/>
              <w:spacing w:before="207"/>
              <w:rPr>
                <w:sz w:val="28"/>
              </w:rPr>
            </w:pPr>
            <w:r>
              <w:rPr>
                <w:sz w:val="28"/>
              </w:rPr>
              <w:t>美国</w:t>
            </w:r>
          </w:p>
        </w:tc>
        <w:tc>
          <w:tcPr>
            <w:tcW w:w="2223" w:type="dxa"/>
          </w:tcPr>
          <w:p>
            <w:pPr>
              <w:pStyle w:val="6"/>
              <w:spacing w:before="207"/>
              <w:rPr>
                <w:sz w:val="28"/>
              </w:rPr>
            </w:pPr>
            <w:r>
              <w:rPr>
                <w:sz w:val="28"/>
              </w:rPr>
              <w:t>加利大学-默塞德</w:t>
            </w:r>
          </w:p>
        </w:tc>
        <w:tc>
          <w:tcPr>
            <w:tcW w:w="4182" w:type="dxa"/>
          </w:tcPr>
          <w:p>
            <w:pPr>
              <w:pStyle w:val="6"/>
              <w:spacing w:before="48" w:line="338" w:lineRule="exact"/>
              <w:rPr>
                <w:sz w:val="28"/>
              </w:rPr>
            </w:pPr>
            <w:r>
              <w:rPr>
                <w:sz w:val="28"/>
              </w:rPr>
              <w:t>University of California, Merced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994" w:type="dxa"/>
          </w:tcPr>
          <w:p>
            <w:pPr>
              <w:pStyle w:val="6"/>
              <w:spacing w:before="207"/>
              <w:ind w:left="199" w:right="175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421" w:type="dxa"/>
          </w:tcPr>
          <w:p>
            <w:pPr>
              <w:pStyle w:val="6"/>
              <w:spacing w:before="207"/>
              <w:rPr>
                <w:sz w:val="28"/>
              </w:rPr>
            </w:pPr>
            <w:r>
              <w:rPr>
                <w:sz w:val="28"/>
              </w:rPr>
              <w:t>美国</w:t>
            </w:r>
          </w:p>
        </w:tc>
        <w:tc>
          <w:tcPr>
            <w:tcW w:w="2223" w:type="dxa"/>
          </w:tcPr>
          <w:p>
            <w:pPr>
              <w:pStyle w:val="6"/>
              <w:spacing w:before="48" w:line="338" w:lineRule="exact"/>
              <w:ind w:right="173"/>
              <w:rPr>
                <w:sz w:val="28"/>
              </w:rPr>
            </w:pPr>
            <w:r>
              <w:rPr>
                <w:sz w:val="28"/>
              </w:rPr>
              <w:t>密西西比州立大学</w:t>
            </w:r>
          </w:p>
        </w:tc>
        <w:tc>
          <w:tcPr>
            <w:tcW w:w="4182" w:type="dxa"/>
          </w:tcPr>
          <w:p>
            <w:pPr>
              <w:pStyle w:val="6"/>
              <w:spacing w:before="207"/>
              <w:rPr>
                <w:sz w:val="28"/>
              </w:rPr>
            </w:pPr>
            <w:r>
              <w:rPr>
                <w:sz w:val="28"/>
              </w:rPr>
              <w:t>Mississippi State University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94" w:type="dxa"/>
          </w:tcPr>
          <w:p>
            <w:pPr>
              <w:pStyle w:val="6"/>
              <w:spacing w:line="317" w:lineRule="exact"/>
              <w:ind w:left="199" w:right="175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421" w:type="dxa"/>
          </w:tcPr>
          <w:p>
            <w:pPr>
              <w:pStyle w:val="6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美国</w:t>
            </w:r>
          </w:p>
        </w:tc>
        <w:tc>
          <w:tcPr>
            <w:tcW w:w="2223" w:type="dxa"/>
          </w:tcPr>
          <w:p>
            <w:pPr>
              <w:pStyle w:val="6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缅因大学-奥罗诺</w:t>
            </w:r>
          </w:p>
        </w:tc>
        <w:tc>
          <w:tcPr>
            <w:tcW w:w="4182" w:type="dxa"/>
          </w:tcPr>
          <w:p>
            <w:pPr>
              <w:pStyle w:val="6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University of Maine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94" w:type="dxa"/>
          </w:tcPr>
          <w:p>
            <w:pPr>
              <w:pStyle w:val="6"/>
              <w:spacing w:line="317" w:lineRule="exact"/>
              <w:ind w:left="199" w:right="175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421" w:type="dxa"/>
          </w:tcPr>
          <w:p>
            <w:pPr>
              <w:pStyle w:val="6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美国</w:t>
            </w:r>
          </w:p>
        </w:tc>
        <w:tc>
          <w:tcPr>
            <w:tcW w:w="2223" w:type="dxa"/>
          </w:tcPr>
          <w:p>
            <w:pPr>
              <w:pStyle w:val="6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圣地亚哥大学</w:t>
            </w:r>
          </w:p>
        </w:tc>
        <w:tc>
          <w:tcPr>
            <w:tcW w:w="4182" w:type="dxa"/>
          </w:tcPr>
          <w:p>
            <w:pPr>
              <w:pStyle w:val="6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University of San Diego</w:t>
            </w:r>
          </w:p>
        </w:tc>
      </w:tr>
    </w:tbl>
    <w:p>
      <w:pPr>
        <w:spacing w:after="0" w:line="317" w:lineRule="exact"/>
        <w:rPr>
          <w:sz w:val="28"/>
        </w:rPr>
        <w:sectPr>
          <w:pgSz w:w="11910" w:h="16840"/>
          <w:pgMar w:top="1060" w:right="1680" w:bottom="280" w:left="900" w:header="720" w:footer="720" w:gutter="0"/>
        </w:sectPr>
      </w:pPr>
    </w:p>
    <w:tbl>
      <w:tblPr>
        <w:tblStyle w:val="2"/>
        <w:tblW w:w="0" w:type="auto"/>
        <w:tblInd w:w="12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1421"/>
        <w:gridCol w:w="2223"/>
        <w:gridCol w:w="418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994" w:type="dxa"/>
          </w:tcPr>
          <w:p>
            <w:pPr>
              <w:pStyle w:val="6"/>
              <w:spacing w:before="207"/>
              <w:ind w:left="199" w:right="175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421" w:type="dxa"/>
          </w:tcPr>
          <w:p>
            <w:pPr>
              <w:pStyle w:val="6"/>
              <w:spacing w:before="207"/>
              <w:rPr>
                <w:sz w:val="28"/>
              </w:rPr>
            </w:pPr>
            <w:r>
              <w:rPr>
                <w:sz w:val="28"/>
              </w:rPr>
              <w:t>美国</w:t>
            </w:r>
          </w:p>
        </w:tc>
        <w:tc>
          <w:tcPr>
            <w:tcW w:w="2223" w:type="dxa"/>
          </w:tcPr>
          <w:p>
            <w:pPr>
              <w:pStyle w:val="6"/>
              <w:spacing w:before="49" w:line="338" w:lineRule="exact"/>
              <w:ind w:right="173"/>
              <w:rPr>
                <w:sz w:val="28"/>
              </w:rPr>
            </w:pPr>
            <w:r>
              <w:rPr>
                <w:sz w:val="28"/>
              </w:rPr>
              <w:t>斯克利普斯研究所</w:t>
            </w:r>
          </w:p>
        </w:tc>
        <w:tc>
          <w:tcPr>
            <w:tcW w:w="4182" w:type="dxa"/>
          </w:tcPr>
          <w:p>
            <w:pPr>
              <w:pStyle w:val="6"/>
              <w:spacing w:before="49" w:line="338" w:lineRule="exact"/>
              <w:ind w:right="150"/>
              <w:rPr>
                <w:sz w:val="28"/>
              </w:rPr>
            </w:pPr>
            <w:r>
              <w:rPr>
                <w:sz w:val="28"/>
              </w:rPr>
              <w:t>The Scripps Research Institute (TSRI)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994" w:type="dxa"/>
          </w:tcPr>
          <w:p>
            <w:pPr>
              <w:pStyle w:val="6"/>
              <w:spacing w:before="207"/>
              <w:ind w:left="199" w:right="175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421" w:type="dxa"/>
          </w:tcPr>
          <w:p>
            <w:pPr>
              <w:pStyle w:val="6"/>
              <w:spacing w:before="207"/>
              <w:rPr>
                <w:sz w:val="28"/>
              </w:rPr>
            </w:pPr>
            <w:r>
              <w:rPr>
                <w:sz w:val="28"/>
              </w:rPr>
              <w:t>美国</w:t>
            </w:r>
          </w:p>
        </w:tc>
        <w:tc>
          <w:tcPr>
            <w:tcW w:w="2223" w:type="dxa"/>
          </w:tcPr>
          <w:p>
            <w:pPr>
              <w:pStyle w:val="6"/>
              <w:spacing w:before="48" w:line="338" w:lineRule="exact"/>
              <w:ind w:right="173"/>
              <w:rPr>
                <w:sz w:val="28"/>
              </w:rPr>
            </w:pPr>
            <w:r>
              <w:rPr>
                <w:sz w:val="28"/>
              </w:rPr>
              <w:t>新墨西哥矿业技术学院</w:t>
            </w:r>
          </w:p>
        </w:tc>
        <w:tc>
          <w:tcPr>
            <w:tcW w:w="4182" w:type="dxa"/>
          </w:tcPr>
          <w:p>
            <w:pPr>
              <w:pStyle w:val="6"/>
              <w:spacing w:before="48" w:line="338" w:lineRule="exact"/>
              <w:ind w:right="150"/>
              <w:rPr>
                <w:sz w:val="28"/>
              </w:rPr>
            </w:pPr>
            <w:r>
              <w:rPr>
                <w:sz w:val="28"/>
              </w:rPr>
              <w:t>New Mexico Institute of Mining and Technology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94" w:type="dxa"/>
          </w:tcPr>
          <w:p>
            <w:pPr>
              <w:pStyle w:val="6"/>
              <w:spacing w:line="317" w:lineRule="exact"/>
              <w:ind w:left="199" w:right="175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421" w:type="dxa"/>
          </w:tcPr>
          <w:p>
            <w:pPr>
              <w:pStyle w:val="6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墨西哥</w:t>
            </w:r>
          </w:p>
        </w:tc>
        <w:tc>
          <w:tcPr>
            <w:tcW w:w="2223" w:type="dxa"/>
          </w:tcPr>
          <w:p>
            <w:pPr>
              <w:pStyle w:val="6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墨西哥学院大学</w:t>
            </w:r>
          </w:p>
        </w:tc>
        <w:tc>
          <w:tcPr>
            <w:tcW w:w="4182" w:type="dxa"/>
          </w:tcPr>
          <w:p>
            <w:pPr>
              <w:pStyle w:val="6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El Colegio de México,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A.C.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94" w:type="dxa"/>
          </w:tcPr>
          <w:p>
            <w:pPr>
              <w:pStyle w:val="6"/>
              <w:spacing w:line="317" w:lineRule="exact"/>
              <w:ind w:left="199" w:right="175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421" w:type="dxa"/>
          </w:tcPr>
          <w:p>
            <w:pPr>
              <w:pStyle w:val="6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挪威</w:t>
            </w:r>
          </w:p>
        </w:tc>
        <w:tc>
          <w:tcPr>
            <w:tcW w:w="2223" w:type="dxa"/>
          </w:tcPr>
          <w:p>
            <w:pPr>
              <w:pStyle w:val="6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奥斯陆建筑学院</w:t>
            </w:r>
          </w:p>
        </w:tc>
        <w:tc>
          <w:tcPr>
            <w:tcW w:w="4182" w:type="dxa"/>
          </w:tcPr>
          <w:p>
            <w:pPr>
              <w:pStyle w:val="6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Oslo School of Architecture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94" w:type="dxa"/>
          </w:tcPr>
          <w:p>
            <w:pPr>
              <w:pStyle w:val="6"/>
              <w:spacing w:line="317" w:lineRule="exact"/>
              <w:ind w:left="199" w:right="175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421" w:type="dxa"/>
          </w:tcPr>
          <w:p>
            <w:pPr>
              <w:pStyle w:val="6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日本</w:t>
            </w:r>
          </w:p>
        </w:tc>
        <w:tc>
          <w:tcPr>
            <w:tcW w:w="2223" w:type="dxa"/>
          </w:tcPr>
          <w:p>
            <w:pPr>
              <w:pStyle w:val="6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帝京大学</w:t>
            </w:r>
          </w:p>
        </w:tc>
        <w:tc>
          <w:tcPr>
            <w:tcW w:w="4182" w:type="dxa"/>
          </w:tcPr>
          <w:p>
            <w:pPr>
              <w:pStyle w:val="6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Teikyo University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94" w:type="dxa"/>
          </w:tcPr>
          <w:p>
            <w:pPr>
              <w:pStyle w:val="6"/>
              <w:spacing w:line="317" w:lineRule="exact"/>
              <w:ind w:left="199" w:right="175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421" w:type="dxa"/>
          </w:tcPr>
          <w:p>
            <w:pPr>
              <w:pStyle w:val="6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日本</w:t>
            </w:r>
          </w:p>
        </w:tc>
        <w:tc>
          <w:tcPr>
            <w:tcW w:w="2223" w:type="dxa"/>
          </w:tcPr>
          <w:p>
            <w:pPr>
              <w:pStyle w:val="6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名古屋城市大学</w:t>
            </w:r>
          </w:p>
        </w:tc>
        <w:tc>
          <w:tcPr>
            <w:tcW w:w="4182" w:type="dxa"/>
          </w:tcPr>
          <w:p>
            <w:pPr>
              <w:pStyle w:val="6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Nagoya City University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994" w:type="dxa"/>
          </w:tcPr>
          <w:p>
            <w:pPr>
              <w:pStyle w:val="6"/>
              <w:spacing w:before="207"/>
              <w:ind w:left="199" w:right="175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1421" w:type="dxa"/>
          </w:tcPr>
          <w:p>
            <w:pPr>
              <w:pStyle w:val="6"/>
              <w:spacing w:before="207"/>
              <w:rPr>
                <w:sz w:val="28"/>
              </w:rPr>
            </w:pPr>
            <w:r>
              <w:rPr>
                <w:sz w:val="28"/>
              </w:rPr>
              <w:t>日本</w:t>
            </w:r>
          </w:p>
        </w:tc>
        <w:tc>
          <w:tcPr>
            <w:tcW w:w="2223" w:type="dxa"/>
          </w:tcPr>
          <w:p>
            <w:pPr>
              <w:pStyle w:val="6"/>
              <w:spacing w:before="207"/>
              <w:rPr>
                <w:sz w:val="28"/>
              </w:rPr>
            </w:pPr>
            <w:r>
              <w:rPr>
                <w:sz w:val="28"/>
              </w:rPr>
              <w:t>名古屋技术学院</w:t>
            </w:r>
          </w:p>
        </w:tc>
        <w:tc>
          <w:tcPr>
            <w:tcW w:w="4182" w:type="dxa"/>
          </w:tcPr>
          <w:p>
            <w:pPr>
              <w:pStyle w:val="6"/>
              <w:spacing w:before="48" w:line="338" w:lineRule="exact"/>
              <w:ind w:right="150"/>
              <w:rPr>
                <w:sz w:val="28"/>
              </w:rPr>
            </w:pPr>
            <w:r>
              <w:rPr>
                <w:sz w:val="28"/>
              </w:rPr>
              <w:t>Nagoya Institute of Technology (NIT)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994" w:type="dxa"/>
          </w:tcPr>
          <w:p>
            <w:pPr>
              <w:pStyle w:val="6"/>
              <w:spacing w:before="20" w:line="317" w:lineRule="exact"/>
              <w:ind w:left="199" w:right="175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421" w:type="dxa"/>
          </w:tcPr>
          <w:p>
            <w:pPr>
              <w:pStyle w:val="6"/>
              <w:spacing w:before="20" w:line="317" w:lineRule="exact"/>
              <w:rPr>
                <w:sz w:val="28"/>
              </w:rPr>
            </w:pPr>
            <w:r>
              <w:rPr>
                <w:sz w:val="28"/>
              </w:rPr>
              <w:t>日本</w:t>
            </w:r>
          </w:p>
        </w:tc>
        <w:tc>
          <w:tcPr>
            <w:tcW w:w="2223" w:type="dxa"/>
          </w:tcPr>
          <w:p>
            <w:pPr>
              <w:pStyle w:val="6"/>
              <w:spacing w:before="20" w:line="317" w:lineRule="exact"/>
              <w:rPr>
                <w:sz w:val="28"/>
              </w:rPr>
            </w:pPr>
            <w:r>
              <w:rPr>
                <w:sz w:val="28"/>
              </w:rPr>
              <w:t>藤田医科大学</w:t>
            </w:r>
          </w:p>
        </w:tc>
        <w:tc>
          <w:tcPr>
            <w:tcW w:w="4182" w:type="dxa"/>
          </w:tcPr>
          <w:p>
            <w:pPr>
              <w:pStyle w:val="6"/>
              <w:spacing w:before="20" w:line="317" w:lineRule="exact"/>
              <w:rPr>
                <w:sz w:val="28"/>
              </w:rPr>
            </w:pPr>
            <w:r>
              <w:rPr>
                <w:sz w:val="28"/>
              </w:rPr>
              <w:t>Fujita Health University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994" w:type="dxa"/>
          </w:tcPr>
          <w:p>
            <w:pPr>
              <w:pStyle w:val="6"/>
              <w:spacing w:before="207"/>
              <w:ind w:left="199" w:right="175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1421" w:type="dxa"/>
          </w:tcPr>
          <w:p>
            <w:pPr>
              <w:pStyle w:val="6"/>
              <w:spacing w:before="207"/>
              <w:rPr>
                <w:sz w:val="28"/>
              </w:rPr>
            </w:pPr>
            <w:r>
              <w:rPr>
                <w:sz w:val="28"/>
              </w:rPr>
              <w:t>瑞士</w:t>
            </w:r>
          </w:p>
        </w:tc>
        <w:tc>
          <w:tcPr>
            <w:tcW w:w="2223" w:type="dxa"/>
          </w:tcPr>
          <w:p>
            <w:pPr>
              <w:pStyle w:val="6"/>
              <w:spacing w:before="48" w:line="338" w:lineRule="exact"/>
              <w:ind w:right="35"/>
              <w:rPr>
                <w:sz w:val="28"/>
              </w:rPr>
            </w:pPr>
            <w:r>
              <w:rPr>
                <w:sz w:val="28"/>
              </w:rPr>
              <w:t>伯尔尼-苏黎世兽医学院</w:t>
            </w:r>
          </w:p>
        </w:tc>
        <w:tc>
          <w:tcPr>
            <w:tcW w:w="4182" w:type="dxa"/>
          </w:tcPr>
          <w:p>
            <w:pPr>
              <w:pStyle w:val="6"/>
              <w:spacing w:before="48" w:line="338" w:lineRule="exact"/>
              <w:rPr>
                <w:sz w:val="28"/>
              </w:rPr>
            </w:pPr>
            <w:r>
              <w:rPr>
                <w:sz w:val="28"/>
              </w:rPr>
              <w:t>Vetsuisse Faculty Bern and Zurich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994" w:type="dxa"/>
          </w:tcPr>
          <w:p>
            <w:pPr>
              <w:pStyle w:val="6"/>
              <w:spacing w:before="207"/>
              <w:ind w:left="199" w:right="175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421" w:type="dxa"/>
          </w:tcPr>
          <w:p>
            <w:pPr>
              <w:pStyle w:val="6"/>
              <w:spacing w:before="48" w:line="338" w:lineRule="exact"/>
              <w:ind w:right="220"/>
              <w:rPr>
                <w:sz w:val="28"/>
              </w:rPr>
            </w:pPr>
            <w:r>
              <w:rPr>
                <w:sz w:val="28"/>
              </w:rPr>
              <w:t>沙特阿拉伯</w:t>
            </w:r>
          </w:p>
        </w:tc>
        <w:tc>
          <w:tcPr>
            <w:tcW w:w="2223" w:type="dxa"/>
          </w:tcPr>
          <w:p>
            <w:pPr>
              <w:pStyle w:val="6"/>
              <w:spacing w:before="207"/>
              <w:rPr>
                <w:sz w:val="28"/>
              </w:rPr>
            </w:pPr>
            <w:r>
              <w:rPr>
                <w:sz w:val="28"/>
              </w:rPr>
              <w:t>费萨尔国王大学</w:t>
            </w:r>
          </w:p>
        </w:tc>
        <w:tc>
          <w:tcPr>
            <w:tcW w:w="4182" w:type="dxa"/>
          </w:tcPr>
          <w:p>
            <w:pPr>
              <w:pStyle w:val="6"/>
              <w:spacing w:before="207"/>
              <w:rPr>
                <w:sz w:val="28"/>
              </w:rPr>
            </w:pPr>
            <w:r>
              <w:rPr>
                <w:sz w:val="28"/>
              </w:rPr>
              <w:t>Alfaisal University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994" w:type="dxa"/>
          </w:tcPr>
          <w:p>
            <w:pPr>
              <w:pStyle w:val="6"/>
              <w:spacing w:before="207"/>
              <w:ind w:left="199" w:right="175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1421" w:type="dxa"/>
          </w:tcPr>
          <w:p>
            <w:pPr>
              <w:pStyle w:val="6"/>
              <w:spacing w:before="207"/>
              <w:rPr>
                <w:sz w:val="28"/>
              </w:rPr>
            </w:pPr>
            <w:r>
              <w:rPr>
                <w:sz w:val="28"/>
              </w:rPr>
              <w:t>坦桑尼亚</w:t>
            </w:r>
          </w:p>
        </w:tc>
        <w:tc>
          <w:tcPr>
            <w:tcW w:w="2223" w:type="dxa"/>
          </w:tcPr>
          <w:p>
            <w:pPr>
              <w:pStyle w:val="6"/>
              <w:spacing w:before="48" w:line="338" w:lineRule="exact"/>
              <w:ind w:right="173"/>
              <w:rPr>
                <w:sz w:val="28"/>
              </w:rPr>
            </w:pPr>
            <w:r>
              <w:rPr>
                <w:sz w:val="28"/>
              </w:rPr>
              <w:t>达累斯萨拉姆大学</w:t>
            </w:r>
          </w:p>
        </w:tc>
        <w:tc>
          <w:tcPr>
            <w:tcW w:w="4182" w:type="dxa"/>
          </w:tcPr>
          <w:p>
            <w:pPr>
              <w:pStyle w:val="6"/>
              <w:spacing w:before="207"/>
              <w:rPr>
                <w:sz w:val="28"/>
              </w:rPr>
            </w:pPr>
            <w:r>
              <w:rPr>
                <w:sz w:val="28"/>
              </w:rPr>
              <w:t>University of Dar es Salaam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994" w:type="dxa"/>
          </w:tcPr>
          <w:p>
            <w:pPr>
              <w:pStyle w:val="6"/>
              <w:spacing w:before="207"/>
              <w:ind w:left="199" w:right="175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421" w:type="dxa"/>
          </w:tcPr>
          <w:p>
            <w:pPr>
              <w:pStyle w:val="6"/>
              <w:spacing w:before="207"/>
              <w:rPr>
                <w:sz w:val="28"/>
              </w:rPr>
            </w:pPr>
            <w:r>
              <w:rPr>
                <w:sz w:val="28"/>
              </w:rPr>
              <w:t>委内瑞拉</w:t>
            </w:r>
          </w:p>
        </w:tc>
        <w:tc>
          <w:tcPr>
            <w:tcW w:w="2223" w:type="dxa"/>
          </w:tcPr>
          <w:p>
            <w:pPr>
              <w:pStyle w:val="6"/>
              <w:spacing w:before="48" w:line="338" w:lineRule="exact"/>
              <w:ind w:right="173"/>
              <w:rPr>
                <w:sz w:val="28"/>
              </w:rPr>
            </w:pPr>
            <w:r>
              <w:rPr>
                <w:sz w:val="28"/>
              </w:rPr>
              <w:t>西蒙·玻利瓦尔大学</w:t>
            </w:r>
          </w:p>
        </w:tc>
        <w:tc>
          <w:tcPr>
            <w:tcW w:w="4182" w:type="dxa"/>
          </w:tcPr>
          <w:p>
            <w:pPr>
              <w:pStyle w:val="6"/>
              <w:spacing w:before="48" w:line="338" w:lineRule="exact"/>
              <w:rPr>
                <w:sz w:val="28"/>
              </w:rPr>
            </w:pPr>
            <w:r>
              <w:rPr>
                <w:w w:val="110"/>
                <w:sz w:val="28"/>
              </w:rPr>
              <w:t>Universidad Simón Bolívar (USB)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94" w:type="dxa"/>
          </w:tcPr>
          <w:p>
            <w:pPr>
              <w:pStyle w:val="6"/>
              <w:spacing w:line="317" w:lineRule="exact"/>
              <w:ind w:left="199" w:right="175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1421" w:type="dxa"/>
          </w:tcPr>
          <w:p>
            <w:pPr>
              <w:pStyle w:val="6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文莱</w:t>
            </w:r>
          </w:p>
        </w:tc>
        <w:tc>
          <w:tcPr>
            <w:tcW w:w="2223" w:type="dxa"/>
          </w:tcPr>
          <w:p>
            <w:pPr>
              <w:pStyle w:val="6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文莱科技大学</w:t>
            </w:r>
          </w:p>
        </w:tc>
        <w:tc>
          <w:tcPr>
            <w:tcW w:w="4182" w:type="dxa"/>
          </w:tcPr>
          <w:p>
            <w:pPr>
              <w:pStyle w:val="6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Universiti Teknologi Brunei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994" w:type="dxa"/>
          </w:tcPr>
          <w:p>
            <w:pPr>
              <w:pStyle w:val="6"/>
              <w:spacing w:before="207"/>
              <w:ind w:left="199" w:right="175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1421" w:type="dxa"/>
          </w:tcPr>
          <w:p>
            <w:pPr>
              <w:pStyle w:val="6"/>
              <w:spacing w:before="207"/>
              <w:rPr>
                <w:sz w:val="28"/>
              </w:rPr>
            </w:pPr>
            <w:r>
              <w:rPr>
                <w:sz w:val="28"/>
              </w:rPr>
              <w:t>乌克兰</w:t>
            </w:r>
          </w:p>
        </w:tc>
        <w:tc>
          <w:tcPr>
            <w:tcW w:w="2223" w:type="dxa"/>
          </w:tcPr>
          <w:p>
            <w:pPr>
              <w:pStyle w:val="6"/>
              <w:spacing w:before="49" w:line="338" w:lineRule="exact"/>
              <w:ind w:right="173"/>
              <w:rPr>
                <w:sz w:val="28"/>
              </w:rPr>
            </w:pPr>
            <w:r>
              <w:rPr>
                <w:sz w:val="28"/>
              </w:rPr>
              <w:t>基辅国立语言大学</w:t>
            </w:r>
          </w:p>
        </w:tc>
        <w:tc>
          <w:tcPr>
            <w:tcW w:w="4182" w:type="dxa"/>
          </w:tcPr>
          <w:p>
            <w:pPr>
              <w:pStyle w:val="6"/>
              <w:spacing w:before="49" w:line="338" w:lineRule="exact"/>
              <w:rPr>
                <w:sz w:val="28"/>
              </w:rPr>
            </w:pPr>
            <w:r>
              <w:rPr>
                <w:sz w:val="28"/>
              </w:rPr>
              <w:t>Kiev National Linguistics University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7" w:hRule="atLeast"/>
        </w:trPr>
        <w:tc>
          <w:tcPr>
            <w:tcW w:w="994" w:type="dxa"/>
          </w:tcPr>
          <w:p>
            <w:pPr>
              <w:pStyle w:val="6"/>
              <w:spacing w:before="3"/>
              <w:ind w:left="0"/>
              <w:rPr>
                <w:rFonts w:ascii="Times New Roman"/>
                <w:sz w:val="34"/>
              </w:rPr>
            </w:pPr>
          </w:p>
          <w:p>
            <w:pPr>
              <w:pStyle w:val="6"/>
              <w:spacing w:before="0"/>
              <w:ind w:left="199" w:right="175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1421" w:type="dxa"/>
          </w:tcPr>
          <w:p>
            <w:pPr>
              <w:pStyle w:val="6"/>
              <w:spacing w:before="3"/>
              <w:ind w:left="0"/>
              <w:rPr>
                <w:rFonts w:ascii="Times New Roman"/>
                <w:sz w:val="34"/>
              </w:rPr>
            </w:pPr>
          </w:p>
          <w:p>
            <w:pPr>
              <w:pStyle w:val="6"/>
              <w:spacing w:before="0"/>
              <w:rPr>
                <w:sz w:val="28"/>
              </w:rPr>
            </w:pPr>
            <w:r>
              <w:rPr>
                <w:sz w:val="28"/>
              </w:rPr>
              <w:t>西班牙</w:t>
            </w:r>
          </w:p>
        </w:tc>
        <w:tc>
          <w:tcPr>
            <w:tcW w:w="2223" w:type="dxa"/>
          </w:tcPr>
          <w:p>
            <w:pPr>
              <w:pStyle w:val="6"/>
              <w:spacing w:before="243" w:line="225" w:lineRule="auto"/>
              <w:ind w:right="173"/>
              <w:rPr>
                <w:sz w:val="28"/>
              </w:rPr>
            </w:pPr>
            <w:r>
              <w:rPr>
                <w:sz w:val="28"/>
              </w:rPr>
              <w:t>巴塞罗那大学酒店管理学院</w:t>
            </w:r>
          </w:p>
        </w:tc>
        <w:tc>
          <w:tcPr>
            <w:tcW w:w="4182" w:type="dxa"/>
          </w:tcPr>
          <w:p>
            <w:pPr>
              <w:pStyle w:val="6"/>
              <w:spacing w:before="72" w:line="225" w:lineRule="auto"/>
              <w:rPr>
                <w:sz w:val="28"/>
              </w:rPr>
            </w:pPr>
            <w:r>
              <w:rPr>
                <w:sz w:val="28"/>
              </w:rPr>
              <w:t>University College of Hospitality Management Sant Pol de Mar, Barcelona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94" w:type="dxa"/>
          </w:tcPr>
          <w:p>
            <w:pPr>
              <w:pStyle w:val="6"/>
              <w:spacing w:line="317" w:lineRule="exact"/>
              <w:ind w:left="199" w:right="175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1421" w:type="dxa"/>
          </w:tcPr>
          <w:p>
            <w:pPr>
              <w:pStyle w:val="6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西班牙</w:t>
            </w:r>
          </w:p>
        </w:tc>
        <w:tc>
          <w:tcPr>
            <w:tcW w:w="2223" w:type="dxa"/>
          </w:tcPr>
          <w:p>
            <w:pPr>
              <w:pStyle w:val="6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拉曼·鲁尔大学</w:t>
            </w:r>
          </w:p>
        </w:tc>
        <w:tc>
          <w:tcPr>
            <w:tcW w:w="4182" w:type="dxa"/>
          </w:tcPr>
          <w:p>
            <w:pPr>
              <w:pStyle w:val="6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Universitat Ramon Llull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94" w:type="dxa"/>
          </w:tcPr>
          <w:p>
            <w:pPr>
              <w:pStyle w:val="6"/>
              <w:spacing w:line="317" w:lineRule="exact"/>
              <w:ind w:left="199" w:right="175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1421" w:type="dxa"/>
          </w:tcPr>
          <w:p>
            <w:pPr>
              <w:pStyle w:val="6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西班牙</w:t>
            </w:r>
          </w:p>
        </w:tc>
        <w:tc>
          <w:tcPr>
            <w:tcW w:w="2223" w:type="dxa"/>
          </w:tcPr>
          <w:p>
            <w:pPr>
              <w:pStyle w:val="6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维戈大学</w:t>
            </w:r>
          </w:p>
        </w:tc>
        <w:tc>
          <w:tcPr>
            <w:tcW w:w="4182" w:type="dxa"/>
          </w:tcPr>
          <w:p>
            <w:pPr>
              <w:pStyle w:val="6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Universidade de Vigo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994" w:type="dxa"/>
          </w:tcPr>
          <w:p>
            <w:pPr>
              <w:pStyle w:val="6"/>
              <w:spacing w:before="207"/>
              <w:ind w:left="199" w:right="175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1421" w:type="dxa"/>
          </w:tcPr>
          <w:p>
            <w:pPr>
              <w:pStyle w:val="6"/>
              <w:spacing w:before="207"/>
              <w:rPr>
                <w:sz w:val="28"/>
              </w:rPr>
            </w:pPr>
            <w:r>
              <w:rPr>
                <w:sz w:val="28"/>
              </w:rPr>
              <w:t>匈牙利</w:t>
            </w:r>
          </w:p>
        </w:tc>
        <w:tc>
          <w:tcPr>
            <w:tcW w:w="2223" w:type="dxa"/>
          </w:tcPr>
          <w:p>
            <w:pPr>
              <w:pStyle w:val="6"/>
              <w:spacing w:before="207"/>
              <w:rPr>
                <w:sz w:val="28"/>
              </w:rPr>
            </w:pPr>
            <w:r>
              <w:rPr>
                <w:sz w:val="28"/>
              </w:rPr>
              <w:t>圣伊斯特万大学</w:t>
            </w:r>
          </w:p>
        </w:tc>
        <w:tc>
          <w:tcPr>
            <w:tcW w:w="4182" w:type="dxa"/>
          </w:tcPr>
          <w:p>
            <w:pPr>
              <w:pStyle w:val="6"/>
              <w:spacing w:before="39" w:line="349" w:lineRule="exact"/>
              <w:rPr>
                <w:sz w:val="28"/>
              </w:rPr>
            </w:pPr>
            <w:r>
              <w:rPr>
                <w:w w:val="105"/>
                <w:sz w:val="28"/>
              </w:rPr>
              <w:t>Szent István University Göd</w:t>
            </w:r>
          </w:p>
          <w:p>
            <w:pPr>
              <w:pStyle w:val="6"/>
              <w:spacing w:before="0" w:line="326" w:lineRule="exact"/>
              <w:rPr>
                <w:rFonts w:ascii="MS Mincho" w:hAnsi="MS Mincho"/>
                <w:sz w:val="28"/>
              </w:rPr>
            </w:pPr>
            <w:r>
              <w:rPr>
                <w:sz w:val="28"/>
              </w:rPr>
              <w:t>öll</w:t>
            </w:r>
            <w:r>
              <w:rPr>
                <w:rFonts w:ascii="MS Mincho" w:hAnsi="MS Mincho"/>
                <w:sz w:val="28"/>
              </w:rPr>
              <w:t>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994" w:type="dxa"/>
          </w:tcPr>
          <w:p>
            <w:pPr>
              <w:pStyle w:val="6"/>
              <w:spacing w:before="207"/>
              <w:ind w:left="199" w:right="175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1421" w:type="dxa"/>
          </w:tcPr>
          <w:p>
            <w:pPr>
              <w:pStyle w:val="6"/>
              <w:spacing w:before="207"/>
              <w:rPr>
                <w:sz w:val="28"/>
              </w:rPr>
            </w:pPr>
            <w:r>
              <w:rPr>
                <w:sz w:val="28"/>
              </w:rPr>
              <w:t>意大利</w:t>
            </w:r>
          </w:p>
        </w:tc>
        <w:tc>
          <w:tcPr>
            <w:tcW w:w="2223" w:type="dxa"/>
          </w:tcPr>
          <w:p>
            <w:pPr>
              <w:pStyle w:val="6"/>
              <w:spacing w:before="48" w:line="338" w:lineRule="exact"/>
              <w:ind w:right="173"/>
              <w:rPr>
                <w:sz w:val="28"/>
              </w:rPr>
            </w:pPr>
            <w:r>
              <w:rPr>
                <w:sz w:val="28"/>
              </w:rPr>
              <w:t>国际社会科学自由大学</w:t>
            </w:r>
          </w:p>
        </w:tc>
        <w:tc>
          <w:tcPr>
            <w:tcW w:w="4182" w:type="dxa"/>
          </w:tcPr>
          <w:p>
            <w:pPr>
              <w:pStyle w:val="6"/>
              <w:spacing w:before="207"/>
              <w:rPr>
                <w:sz w:val="28"/>
              </w:rPr>
            </w:pPr>
            <w:r>
              <w:rPr>
                <w:sz w:val="28"/>
              </w:rPr>
              <w:t>LUISS University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994" w:type="dxa"/>
          </w:tcPr>
          <w:p>
            <w:pPr>
              <w:pStyle w:val="6"/>
              <w:spacing w:before="207"/>
              <w:ind w:left="199" w:right="175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421" w:type="dxa"/>
          </w:tcPr>
          <w:p>
            <w:pPr>
              <w:pStyle w:val="6"/>
              <w:spacing w:before="207"/>
              <w:rPr>
                <w:sz w:val="28"/>
              </w:rPr>
            </w:pPr>
            <w:r>
              <w:rPr>
                <w:sz w:val="28"/>
              </w:rPr>
              <w:t>意大利</w:t>
            </w:r>
          </w:p>
        </w:tc>
        <w:tc>
          <w:tcPr>
            <w:tcW w:w="2223" w:type="dxa"/>
          </w:tcPr>
          <w:p>
            <w:pPr>
              <w:pStyle w:val="6"/>
              <w:spacing w:before="207"/>
              <w:rPr>
                <w:sz w:val="28"/>
              </w:rPr>
            </w:pPr>
            <w:r>
              <w:rPr>
                <w:sz w:val="28"/>
              </w:rPr>
              <w:t>欧洲设计学院</w:t>
            </w:r>
          </w:p>
        </w:tc>
        <w:tc>
          <w:tcPr>
            <w:tcW w:w="4182" w:type="dxa"/>
          </w:tcPr>
          <w:p>
            <w:pPr>
              <w:pStyle w:val="6"/>
              <w:spacing w:before="48" w:line="338" w:lineRule="exact"/>
              <w:ind w:right="150"/>
              <w:rPr>
                <w:sz w:val="28"/>
              </w:rPr>
            </w:pPr>
            <w:r>
              <w:rPr>
                <w:sz w:val="28"/>
              </w:rPr>
              <w:t>IED Istituto Europeo di Design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94" w:type="dxa"/>
          </w:tcPr>
          <w:p>
            <w:pPr>
              <w:pStyle w:val="6"/>
              <w:spacing w:line="317" w:lineRule="exact"/>
              <w:ind w:left="199" w:right="175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1421" w:type="dxa"/>
          </w:tcPr>
          <w:p>
            <w:pPr>
              <w:pStyle w:val="6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印度</w:t>
            </w:r>
          </w:p>
        </w:tc>
        <w:tc>
          <w:tcPr>
            <w:tcW w:w="2223" w:type="dxa"/>
          </w:tcPr>
          <w:p>
            <w:pPr>
              <w:pStyle w:val="6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贾米亚哈姆达</w:t>
            </w:r>
          </w:p>
        </w:tc>
        <w:tc>
          <w:tcPr>
            <w:tcW w:w="4182" w:type="dxa"/>
          </w:tcPr>
          <w:p>
            <w:pPr>
              <w:pStyle w:val="6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Jamia Hamdard, New Delhi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994" w:type="dxa"/>
          </w:tcPr>
          <w:p>
            <w:pPr>
              <w:pStyle w:val="6"/>
              <w:spacing w:before="207"/>
              <w:ind w:left="199" w:right="175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1421" w:type="dxa"/>
          </w:tcPr>
          <w:p>
            <w:pPr>
              <w:pStyle w:val="6"/>
              <w:spacing w:before="207"/>
              <w:rPr>
                <w:sz w:val="28"/>
              </w:rPr>
            </w:pPr>
            <w:r>
              <w:rPr>
                <w:sz w:val="28"/>
              </w:rPr>
              <w:t>印度</w:t>
            </w:r>
          </w:p>
        </w:tc>
        <w:tc>
          <w:tcPr>
            <w:tcW w:w="2223" w:type="dxa"/>
          </w:tcPr>
          <w:p>
            <w:pPr>
              <w:pStyle w:val="6"/>
              <w:spacing w:before="207"/>
              <w:rPr>
                <w:sz w:val="28"/>
              </w:rPr>
            </w:pPr>
            <w:r>
              <w:rPr>
                <w:sz w:val="28"/>
              </w:rPr>
              <w:t>孟买化工学院</w:t>
            </w:r>
          </w:p>
        </w:tc>
        <w:tc>
          <w:tcPr>
            <w:tcW w:w="4182" w:type="dxa"/>
          </w:tcPr>
          <w:p>
            <w:pPr>
              <w:pStyle w:val="6"/>
              <w:spacing w:before="48" w:line="338" w:lineRule="exact"/>
              <w:rPr>
                <w:sz w:val="28"/>
              </w:rPr>
            </w:pPr>
            <w:r>
              <w:rPr>
                <w:sz w:val="28"/>
              </w:rPr>
              <w:t>Institute of Chemical Technology (UDCT), Mumbai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994" w:type="dxa"/>
          </w:tcPr>
          <w:p>
            <w:pPr>
              <w:pStyle w:val="6"/>
              <w:spacing w:before="207"/>
              <w:ind w:left="199" w:right="175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1421" w:type="dxa"/>
          </w:tcPr>
          <w:p>
            <w:pPr>
              <w:pStyle w:val="6"/>
              <w:spacing w:before="207"/>
              <w:rPr>
                <w:sz w:val="28"/>
              </w:rPr>
            </w:pPr>
            <w:r>
              <w:rPr>
                <w:sz w:val="28"/>
              </w:rPr>
              <w:t>印度</w:t>
            </w:r>
          </w:p>
        </w:tc>
        <w:tc>
          <w:tcPr>
            <w:tcW w:w="2223" w:type="dxa"/>
          </w:tcPr>
          <w:p>
            <w:pPr>
              <w:pStyle w:val="6"/>
              <w:spacing w:before="48" w:line="338" w:lineRule="exact"/>
              <w:ind w:right="173"/>
              <w:rPr>
                <w:sz w:val="28"/>
              </w:rPr>
            </w:pPr>
            <w:r>
              <w:rPr>
                <w:sz w:val="28"/>
              </w:rPr>
              <w:t>圣加索瓦高等教育和研究学院</w:t>
            </w:r>
          </w:p>
        </w:tc>
        <w:tc>
          <w:tcPr>
            <w:tcW w:w="4182" w:type="dxa"/>
          </w:tcPr>
          <w:p>
            <w:pPr>
              <w:pStyle w:val="6"/>
              <w:spacing w:before="48" w:line="338" w:lineRule="exact"/>
              <w:rPr>
                <w:sz w:val="28"/>
              </w:rPr>
            </w:pPr>
            <w:r>
              <w:rPr>
                <w:sz w:val="28"/>
              </w:rPr>
              <w:t>JSS Academy of Higher Education and Research</w:t>
            </w:r>
          </w:p>
        </w:tc>
      </w:tr>
    </w:tbl>
    <w:p>
      <w:pPr>
        <w:spacing w:after="0" w:line="338" w:lineRule="exact"/>
        <w:rPr>
          <w:sz w:val="28"/>
        </w:rPr>
        <w:sectPr>
          <w:pgSz w:w="11910" w:h="16840"/>
          <w:pgMar w:top="1060" w:right="1680" w:bottom="280" w:left="900" w:header="720" w:footer="720" w:gutter="0"/>
        </w:sectPr>
      </w:pPr>
    </w:p>
    <w:tbl>
      <w:tblPr>
        <w:tblStyle w:val="2"/>
        <w:tblW w:w="0" w:type="auto"/>
        <w:tblInd w:w="12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1421"/>
        <w:gridCol w:w="2223"/>
        <w:gridCol w:w="418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994" w:type="dxa"/>
          </w:tcPr>
          <w:p>
            <w:pPr>
              <w:pStyle w:val="6"/>
              <w:spacing w:before="207"/>
              <w:ind w:left="199" w:right="175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1421" w:type="dxa"/>
          </w:tcPr>
          <w:p>
            <w:pPr>
              <w:pStyle w:val="6"/>
              <w:spacing w:before="207"/>
              <w:rPr>
                <w:sz w:val="28"/>
              </w:rPr>
            </w:pPr>
            <w:r>
              <w:rPr>
                <w:sz w:val="28"/>
              </w:rPr>
              <w:t>印度</w:t>
            </w:r>
          </w:p>
        </w:tc>
        <w:tc>
          <w:tcPr>
            <w:tcW w:w="2223" w:type="dxa"/>
          </w:tcPr>
          <w:p>
            <w:pPr>
              <w:pStyle w:val="6"/>
              <w:spacing w:before="49" w:line="338" w:lineRule="exact"/>
              <w:ind w:right="173"/>
              <w:rPr>
                <w:sz w:val="28"/>
              </w:rPr>
            </w:pPr>
            <w:r>
              <w:rPr>
                <w:sz w:val="28"/>
              </w:rPr>
              <w:t>印度理工学院印多尔分校</w:t>
            </w:r>
          </w:p>
        </w:tc>
        <w:tc>
          <w:tcPr>
            <w:tcW w:w="4182" w:type="dxa"/>
          </w:tcPr>
          <w:p>
            <w:pPr>
              <w:pStyle w:val="6"/>
              <w:spacing w:before="49" w:line="338" w:lineRule="exact"/>
              <w:ind w:right="150"/>
              <w:rPr>
                <w:sz w:val="28"/>
              </w:rPr>
            </w:pPr>
            <w:r>
              <w:rPr>
                <w:sz w:val="28"/>
              </w:rPr>
              <w:t>Indian Institute of Technology Indore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994" w:type="dxa"/>
          </w:tcPr>
          <w:p>
            <w:pPr>
              <w:pStyle w:val="6"/>
              <w:spacing w:before="207"/>
              <w:ind w:left="199" w:right="175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1421" w:type="dxa"/>
          </w:tcPr>
          <w:p>
            <w:pPr>
              <w:pStyle w:val="6"/>
              <w:spacing w:before="48" w:line="338" w:lineRule="exact"/>
              <w:ind w:right="220"/>
              <w:rPr>
                <w:sz w:val="28"/>
              </w:rPr>
            </w:pPr>
            <w:r>
              <w:rPr>
                <w:sz w:val="28"/>
              </w:rPr>
              <w:t>印度尼西亚</w:t>
            </w:r>
          </w:p>
        </w:tc>
        <w:tc>
          <w:tcPr>
            <w:tcW w:w="2223" w:type="dxa"/>
          </w:tcPr>
          <w:p>
            <w:pPr>
              <w:pStyle w:val="6"/>
              <w:spacing w:before="207"/>
              <w:rPr>
                <w:sz w:val="28"/>
              </w:rPr>
            </w:pPr>
            <w:r>
              <w:rPr>
                <w:sz w:val="28"/>
              </w:rPr>
              <w:t>雅加达艺术学院</w:t>
            </w:r>
          </w:p>
        </w:tc>
        <w:tc>
          <w:tcPr>
            <w:tcW w:w="4182" w:type="dxa"/>
          </w:tcPr>
          <w:p>
            <w:pPr>
              <w:pStyle w:val="6"/>
              <w:spacing w:before="48" w:line="338" w:lineRule="exact"/>
              <w:ind w:right="150"/>
              <w:rPr>
                <w:sz w:val="28"/>
              </w:rPr>
            </w:pPr>
            <w:r>
              <w:rPr>
                <w:sz w:val="28"/>
              </w:rPr>
              <w:t>Jakarta Institute for the Arts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94" w:type="dxa"/>
          </w:tcPr>
          <w:p>
            <w:pPr>
              <w:pStyle w:val="6"/>
              <w:spacing w:line="317" w:lineRule="exact"/>
              <w:ind w:left="199" w:right="175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1421" w:type="dxa"/>
          </w:tcPr>
          <w:p>
            <w:pPr>
              <w:pStyle w:val="6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英国</w:t>
            </w:r>
          </w:p>
        </w:tc>
        <w:tc>
          <w:tcPr>
            <w:tcW w:w="2223" w:type="dxa"/>
          </w:tcPr>
          <w:p>
            <w:pPr>
              <w:pStyle w:val="6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考文垂大学</w:t>
            </w:r>
          </w:p>
        </w:tc>
        <w:tc>
          <w:tcPr>
            <w:tcW w:w="4182" w:type="dxa"/>
          </w:tcPr>
          <w:p>
            <w:pPr>
              <w:pStyle w:val="6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Coventry University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994" w:type="dxa"/>
          </w:tcPr>
          <w:p>
            <w:pPr>
              <w:pStyle w:val="6"/>
              <w:spacing w:before="207"/>
              <w:ind w:left="199" w:right="175"/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1421" w:type="dxa"/>
          </w:tcPr>
          <w:p>
            <w:pPr>
              <w:pStyle w:val="6"/>
              <w:spacing w:before="207"/>
              <w:rPr>
                <w:sz w:val="28"/>
              </w:rPr>
            </w:pPr>
            <w:r>
              <w:rPr>
                <w:sz w:val="28"/>
              </w:rPr>
              <w:t>英国</w:t>
            </w:r>
          </w:p>
        </w:tc>
        <w:tc>
          <w:tcPr>
            <w:tcW w:w="2223" w:type="dxa"/>
          </w:tcPr>
          <w:p>
            <w:pPr>
              <w:pStyle w:val="6"/>
              <w:spacing w:before="207"/>
              <w:rPr>
                <w:sz w:val="28"/>
              </w:rPr>
            </w:pPr>
            <w:r>
              <w:rPr>
                <w:sz w:val="28"/>
              </w:rPr>
              <w:t>西苏格兰大学</w:t>
            </w:r>
          </w:p>
        </w:tc>
        <w:tc>
          <w:tcPr>
            <w:tcW w:w="4182" w:type="dxa"/>
          </w:tcPr>
          <w:p>
            <w:pPr>
              <w:pStyle w:val="6"/>
              <w:spacing w:before="48" w:line="338" w:lineRule="exact"/>
              <w:rPr>
                <w:sz w:val="28"/>
              </w:rPr>
            </w:pPr>
            <w:r>
              <w:rPr>
                <w:sz w:val="28"/>
              </w:rPr>
              <w:t>University of the West of Scotland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94" w:type="dxa"/>
          </w:tcPr>
          <w:p>
            <w:pPr>
              <w:pStyle w:val="6"/>
              <w:spacing w:line="317" w:lineRule="exact"/>
              <w:ind w:left="199" w:right="175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421" w:type="dxa"/>
          </w:tcPr>
          <w:p>
            <w:pPr>
              <w:pStyle w:val="6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约旦</w:t>
            </w:r>
          </w:p>
        </w:tc>
        <w:tc>
          <w:tcPr>
            <w:tcW w:w="2223" w:type="dxa"/>
          </w:tcPr>
          <w:p>
            <w:pPr>
              <w:pStyle w:val="6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约旦大学</w:t>
            </w:r>
          </w:p>
        </w:tc>
        <w:tc>
          <w:tcPr>
            <w:tcW w:w="4182" w:type="dxa"/>
          </w:tcPr>
          <w:p>
            <w:pPr>
              <w:pStyle w:val="6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University of Jordan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94" w:type="dxa"/>
          </w:tcPr>
          <w:p>
            <w:pPr>
              <w:pStyle w:val="6"/>
              <w:spacing w:line="317" w:lineRule="exact"/>
              <w:ind w:left="199" w:right="175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1421" w:type="dxa"/>
          </w:tcPr>
          <w:p>
            <w:pPr>
              <w:pStyle w:val="6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智利</w:t>
            </w:r>
          </w:p>
        </w:tc>
        <w:tc>
          <w:tcPr>
            <w:tcW w:w="2223" w:type="dxa"/>
          </w:tcPr>
          <w:p>
            <w:pPr>
              <w:pStyle w:val="6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智利发展大学</w:t>
            </w:r>
          </w:p>
        </w:tc>
        <w:tc>
          <w:tcPr>
            <w:tcW w:w="4182" w:type="dxa"/>
          </w:tcPr>
          <w:p>
            <w:pPr>
              <w:pStyle w:val="6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University of Desarrollo</w:t>
            </w:r>
          </w:p>
        </w:tc>
      </w:tr>
    </w:tbl>
    <w:p/>
    <w:sectPr>
      <w:pgSz w:w="11910" w:h="16840"/>
      <w:pgMar w:top="1060" w:right="1680" w:bottom="280" w:left="9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F362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5">
    <w:name w:val="List Paragraph"/>
    <w:basedOn w:val="1"/>
    <w:qFormat/>
    <w:uiPriority w:val="1"/>
    <w:rPr>
      <w:lang w:val="zh-CN" w:eastAsia="zh-CN" w:bidi="zh-CN"/>
    </w:rPr>
  </w:style>
  <w:style w:type="paragraph" w:customStyle="1" w:styleId="6">
    <w:name w:val="Table Paragraph"/>
    <w:basedOn w:val="1"/>
    <w:qFormat/>
    <w:uiPriority w:val="1"/>
    <w:pPr>
      <w:spacing w:before="19"/>
      <w:ind w:left="45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2019-10-29T06:31:00Z</dcterms:created>
  <dc:creator>Administrator</dc:creator>
  <cp:lastModifiedBy>～～……微观</cp:lastModifiedBy>
  <dcterms:modified xsi:type="dcterms:W3CDTF">2019-10-29T06:32:08Z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2018-12-29T00:00:00Z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2019-10-29T00:00:00Z</vt:filetime>
  </property>
  <property fmtid="{D5CDD505-2E9C-101B-9397-08002B2CF9AE}" pid="5" name="KSOProductBuildVer">
    <vt:lpwstr>2052-11.1.0.9175</vt:lpwstr>
  </property>
</Properties>
</file>